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896F5" w14:textId="4F5DF34C" w:rsidR="005943DA" w:rsidRPr="004654E0" w:rsidRDefault="005943DA" w:rsidP="00163AF4">
      <w:pPr>
        <w:pStyle w:val="Corptext"/>
        <w:ind w:right="1276"/>
        <w:jc w:val="right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>Anexa</w:t>
      </w:r>
      <w:r w:rsidR="000B6659">
        <w:rPr>
          <w:rFonts w:ascii="Calibri" w:hAnsi="Calibri" w:cs="Calibri"/>
          <w:sz w:val="22"/>
          <w:szCs w:val="22"/>
        </w:rPr>
        <w:t xml:space="preserve"> </w:t>
      </w:r>
      <w:r w:rsidR="00B61FF3">
        <w:rPr>
          <w:rFonts w:ascii="Calibri" w:hAnsi="Calibri" w:cs="Calibri"/>
          <w:sz w:val="22"/>
          <w:szCs w:val="22"/>
        </w:rPr>
        <w:t>8</w:t>
      </w:r>
    </w:p>
    <w:p w14:paraId="19041A3C" w14:textId="77777777" w:rsidR="005943DA" w:rsidRPr="004654E0" w:rsidRDefault="005943DA" w:rsidP="00163AF4">
      <w:pPr>
        <w:rPr>
          <w:rFonts w:ascii="Calibri" w:hAnsi="Calibri" w:cs="Calibri"/>
          <w:b/>
          <w:sz w:val="22"/>
          <w:szCs w:val="22"/>
        </w:rPr>
      </w:pPr>
    </w:p>
    <w:p w14:paraId="4D6F327C" w14:textId="77777777" w:rsidR="005943DA" w:rsidRPr="004654E0" w:rsidRDefault="005943DA" w:rsidP="00163AF4">
      <w:pPr>
        <w:pStyle w:val="Corptext"/>
        <w:ind w:left="2657" w:right="2465" w:hanging="1239"/>
        <w:jc w:val="center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>GRILA</w:t>
      </w:r>
      <w:r w:rsidRPr="004654E0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DE</w:t>
      </w:r>
      <w:r w:rsidRPr="004654E0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ANALIZ</w:t>
      </w:r>
      <w:r w:rsidR="00100A2C">
        <w:rPr>
          <w:rFonts w:ascii="Calibri" w:hAnsi="Calibri" w:cs="Calibri"/>
          <w:sz w:val="22"/>
          <w:szCs w:val="22"/>
        </w:rPr>
        <w:t>Ă</w:t>
      </w:r>
      <w:r w:rsidRPr="004654E0">
        <w:rPr>
          <w:rFonts w:ascii="Calibri" w:hAnsi="Calibri" w:cs="Calibri"/>
          <w:spacing w:val="57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A</w:t>
      </w:r>
      <w:r w:rsidRPr="004654E0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CONFORMITATII</w:t>
      </w:r>
      <w:r w:rsidRPr="004654E0">
        <w:rPr>
          <w:rFonts w:ascii="Calibri" w:hAnsi="Calibri" w:cs="Calibri"/>
          <w:spacing w:val="58"/>
          <w:sz w:val="22"/>
          <w:szCs w:val="22"/>
        </w:rPr>
        <w:t xml:space="preserve"> </w:t>
      </w:r>
      <w:r w:rsidR="00B3097E">
        <w:rPr>
          <w:rFonts w:ascii="Calibri" w:hAnsi="Calibri" w:cs="Calibri"/>
          <w:sz w:val="22"/>
          <w:szCs w:val="22"/>
        </w:rPr>
        <w:t>Ș</w:t>
      </w:r>
      <w:r w:rsidRPr="004654E0">
        <w:rPr>
          <w:rFonts w:ascii="Calibri" w:hAnsi="Calibri" w:cs="Calibri"/>
          <w:sz w:val="22"/>
          <w:szCs w:val="22"/>
        </w:rPr>
        <w:t>I</w:t>
      </w:r>
      <w:r w:rsidRPr="004654E0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CALIT</w:t>
      </w:r>
      <w:r w:rsidR="00100A2C">
        <w:rPr>
          <w:rFonts w:ascii="Calibri" w:hAnsi="Calibri" w:cs="Calibri"/>
          <w:sz w:val="22"/>
          <w:szCs w:val="22"/>
        </w:rPr>
        <w:t>Ă</w:t>
      </w:r>
      <w:r w:rsidR="008D4507">
        <w:rPr>
          <w:rFonts w:ascii="Calibri" w:hAnsi="Calibri" w:cs="Calibri"/>
          <w:sz w:val="22"/>
          <w:szCs w:val="22"/>
        </w:rPr>
        <w:t>Ț</w:t>
      </w:r>
      <w:r w:rsidRPr="004654E0">
        <w:rPr>
          <w:rFonts w:ascii="Calibri" w:hAnsi="Calibri" w:cs="Calibri"/>
          <w:sz w:val="22"/>
          <w:szCs w:val="22"/>
        </w:rPr>
        <w:t>II</w:t>
      </w:r>
    </w:p>
    <w:p w14:paraId="3DF08BD9" w14:textId="77777777" w:rsidR="005943DA" w:rsidRPr="004654E0" w:rsidRDefault="005943DA" w:rsidP="00163AF4">
      <w:pPr>
        <w:pStyle w:val="Corptext"/>
        <w:ind w:left="2657" w:right="3397"/>
        <w:jc w:val="center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>STUDIULUI</w:t>
      </w:r>
      <w:r w:rsidRPr="004654E0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DE</w:t>
      </w:r>
      <w:r w:rsidRPr="004654E0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FEZABILITATE</w:t>
      </w:r>
    </w:p>
    <w:p w14:paraId="5031E4A4" w14:textId="77777777" w:rsidR="005943DA" w:rsidRPr="004654E0" w:rsidRDefault="005943DA" w:rsidP="00163AF4">
      <w:pPr>
        <w:pStyle w:val="Corptext"/>
        <w:ind w:left="397" w:right="1615"/>
        <w:jc w:val="center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 xml:space="preserve">pentru </w:t>
      </w:r>
      <w:r w:rsidRPr="004654E0">
        <w:rPr>
          <w:rFonts w:ascii="Calibri" w:hAnsi="Calibri" w:cs="Calibri"/>
          <w:sz w:val="22"/>
          <w:szCs w:val="22"/>
          <w:u w:val="single"/>
        </w:rPr>
        <w:t>obiective mixte</w:t>
      </w:r>
      <w:r w:rsidRPr="004654E0">
        <w:rPr>
          <w:rFonts w:ascii="Calibri" w:hAnsi="Calibri" w:cs="Calibri"/>
          <w:sz w:val="22"/>
          <w:szCs w:val="22"/>
        </w:rPr>
        <w:t xml:space="preserve"> de investi</w:t>
      </w:r>
      <w:r w:rsidR="008D4507">
        <w:rPr>
          <w:rFonts w:ascii="Calibri" w:hAnsi="Calibri" w:cs="Calibri"/>
          <w:sz w:val="22"/>
          <w:szCs w:val="22"/>
        </w:rPr>
        <w:t>ț</w:t>
      </w:r>
      <w:r w:rsidRPr="004654E0">
        <w:rPr>
          <w:rFonts w:ascii="Calibri" w:hAnsi="Calibri" w:cs="Calibri"/>
          <w:sz w:val="22"/>
          <w:szCs w:val="22"/>
        </w:rPr>
        <w:t xml:space="preserve">ie </w:t>
      </w:r>
      <w:r w:rsidRPr="004654E0">
        <w:rPr>
          <w:rFonts w:ascii="Calibri" w:hAnsi="Calibri" w:cs="Calibri"/>
          <w:spacing w:val="-58"/>
          <w:sz w:val="22"/>
          <w:szCs w:val="22"/>
        </w:rPr>
        <w:t xml:space="preserve">     </w:t>
      </w:r>
      <w:r w:rsidRPr="004654E0">
        <w:rPr>
          <w:rFonts w:ascii="Calibri" w:hAnsi="Calibri" w:cs="Calibri"/>
          <w:sz w:val="22"/>
          <w:szCs w:val="22"/>
        </w:rPr>
        <w:t>(SF</w:t>
      </w:r>
      <w:r w:rsidRPr="004654E0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obiectiv</w:t>
      </w:r>
      <w:r w:rsidRPr="004654E0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mixt</w:t>
      </w:r>
      <w:r w:rsidRPr="004654E0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–</w:t>
      </w:r>
      <w:r w:rsidRPr="004654E0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HG   907/2016)</w:t>
      </w:r>
    </w:p>
    <w:p w14:paraId="251D3522" w14:textId="77777777" w:rsidR="005943DA" w:rsidRPr="004654E0" w:rsidRDefault="005943DA" w:rsidP="00163AF4">
      <w:pPr>
        <w:pStyle w:val="Corptext"/>
        <w:ind w:left="397" w:right="1615"/>
        <w:jc w:val="center"/>
        <w:rPr>
          <w:rFonts w:ascii="Calibri" w:hAnsi="Calibri" w:cs="Calibri"/>
          <w:sz w:val="22"/>
          <w:szCs w:val="22"/>
        </w:rPr>
      </w:pPr>
    </w:p>
    <w:p w14:paraId="6C8C0CC0" w14:textId="77777777" w:rsidR="00134DEE" w:rsidRPr="004654E0" w:rsidRDefault="00134DEE" w:rsidP="00163AF4">
      <w:pPr>
        <w:pStyle w:val="Corptext"/>
        <w:ind w:left="397" w:right="1615"/>
        <w:jc w:val="center"/>
        <w:rPr>
          <w:rFonts w:ascii="Calibri" w:hAnsi="Calibri" w:cs="Calibri"/>
          <w:sz w:val="22"/>
          <w:szCs w:val="22"/>
        </w:rPr>
      </w:pPr>
    </w:p>
    <w:tbl>
      <w:tblPr>
        <w:tblW w:w="1063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256"/>
      </w:tblGrid>
      <w:tr w:rsidR="005943DA" w:rsidRPr="004654E0" w14:paraId="3D28B983" w14:textId="77777777" w:rsidTr="004654E0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212D1" w14:textId="77777777" w:rsidR="005943DA" w:rsidRPr="004654E0" w:rsidRDefault="005943DA" w:rsidP="004654E0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Programul</w:t>
            </w:r>
            <w:r w:rsidRPr="004654E0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Regiunea Centru</w:t>
            </w:r>
            <w:r w:rsidRPr="004654E0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2021-2027</w:t>
            </w:r>
          </w:p>
        </w:tc>
      </w:tr>
      <w:tr w:rsidR="00B61FF3" w:rsidRPr="004654E0" w14:paraId="7B6D9290" w14:textId="77777777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1AB68" w14:textId="77777777" w:rsidR="00B61FF3" w:rsidRPr="0021575D" w:rsidRDefault="00B61FF3" w:rsidP="00B61FF3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Prioritatea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</w:t>
            </w:r>
            <w:r>
              <w:rPr>
                <w:rFonts w:ascii="Calibri" w:hAnsi="Calibri" w:cs="Calibri"/>
              </w:rPr>
              <w:t>ț</w:t>
            </w:r>
            <w:r w:rsidRPr="0021575D">
              <w:rPr>
                <w:rFonts w:ascii="Calibri" w:hAnsi="Calibri" w:cs="Calibri"/>
              </w:rPr>
              <w:t>ii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9A64C" w14:textId="1F665F7E" w:rsidR="00B61FF3" w:rsidRPr="0021575D" w:rsidRDefault="00B61FF3" w:rsidP="00B61FF3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  <w:r w:rsidRPr="000C0E83">
              <w:rPr>
                <w:rFonts w:ascii="Calibri" w:hAnsi="Calibri" w:cs="Calibri"/>
              </w:rPr>
              <w:t>O regiune competitivă prin inovare si intreprinderi dinamice pentru o economie inteligenta</w:t>
            </w:r>
          </w:p>
        </w:tc>
      </w:tr>
      <w:tr w:rsidR="00B61FF3" w:rsidRPr="004654E0" w14:paraId="61606FFA" w14:textId="77777777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CA02A" w14:textId="77777777" w:rsidR="00B61FF3" w:rsidRPr="0021575D" w:rsidRDefault="00B61FF3" w:rsidP="00B61FF3">
            <w:pPr>
              <w:pStyle w:val="TableParagraph"/>
              <w:ind w:left="107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</w:rPr>
              <w:t>Ac</w:t>
            </w:r>
            <w:r>
              <w:rPr>
                <w:rFonts w:ascii="Calibri" w:hAnsi="Calibri" w:cs="Calibri"/>
              </w:rPr>
              <w:t>ț</w:t>
            </w:r>
            <w:r w:rsidRPr="0021575D">
              <w:rPr>
                <w:rFonts w:ascii="Calibri" w:hAnsi="Calibri" w:cs="Calibri"/>
              </w:rPr>
              <w:t>iunea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93CDB" w14:textId="44B503F4" w:rsidR="00B61FF3" w:rsidRPr="0021575D" w:rsidRDefault="00B61FF3" w:rsidP="00B61FF3">
            <w:pPr>
              <w:pStyle w:val="TableParagraph"/>
              <w:rPr>
                <w:rFonts w:ascii="Calibri" w:hAnsi="Calibri" w:cs="Calibri"/>
              </w:rPr>
            </w:pPr>
            <w:r w:rsidRPr="000C0E83">
              <w:rPr>
                <w:rFonts w:ascii="Calibri" w:hAnsi="Calibri" w:cs="Calibri"/>
              </w:rPr>
              <w:t>Actiunii 5.2. Structuri de sprijin pentru dezvoltare IMM</w:t>
            </w:r>
          </w:p>
        </w:tc>
      </w:tr>
      <w:tr w:rsidR="00B61FF3" w:rsidRPr="004654E0" w14:paraId="04E63C86" w14:textId="77777777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4C288" w14:textId="77777777" w:rsidR="00B61FF3" w:rsidRPr="0021575D" w:rsidRDefault="00B61FF3" w:rsidP="00B61FF3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F77FD3">
              <w:rPr>
                <w:rFonts w:ascii="Calibri" w:hAnsi="Calibri" w:cs="Calibri"/>
              </w:rPr>
              <w:t>Interven</w:t>
            </w:r>
            <w:r>
              <w:rPr>
                <w:rFonts w:ascii="Calibri" w:hAnsi="Calibri" w:cs="Calibri"/>
              </w:rPr>
              <w:t>ț</w:t>
            </w:r>
            <w:r w:rsidRPr="00F77FD3">
              <w:rPr>
                <w:rFonts w:ascii="Calibri" w:hAnsi="Calibri" w:cs="Calibri"/>
              </w:rPr>
              <w:t>ia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7A6C8" w14:textId="23B7E246" w:rsidR="00B61FF3" w:rsidRPr="0021575D" w:rsidRDefault="00B61FF3" w:rsidP="00B61FF3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5.2.</w:t>
            </w:r>
            <w:r w:rsidRPr="000C0E83">
              <w:rPr>
                <w:rFonts w:ascii="Calibri" w:hAnsi="Calibri" w:cs="Calibri"/>
              </w:rPr>
              <w:t>1 Investiții în incubatoare si acceleratoare de afaceri</w:t>
            </w:r>
          </w:p>
        </w:tc>
      </w:tr>
      <w:tr w:rsidR="005943DA" w:rsidRPr="004654E0" w14:paraId="347FABCF" w14:textId="77777777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C8985" w14:textId="77777777" w:rsidR="005943DA" w:rsidRPr="004654E0" w:rsidRDefault="005943DA" w:rsidP="004654E0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Titlul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cererii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46691" w14:textId="77777777" w:rsidR="005943DA" w:rsidRPr="004654E0" w:rsidRDefault="005943DA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5943DA" w:rsidRPr="004654E0" w14:paraId="4F656152" w14:textId="77777777" w:rsidTr="004654E0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EE397" w14:textId="77777777" w:rsidR="005943DA" w:rsidRPr="004654E0" w:rsidRDefault="005943DA" w:rsidP="004654E0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Nr.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apel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proiecte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DE4F6" w14:textId="77777777" w:rsidR="005943DA" w:rsidRPr="004654E0" w:rsidRDefault="005943DA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5943DA" w:rsidRPr="004654E0" w14:paraId="3CF63A70" w14:textId="77777777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36A37" w14:textId="77777777" w:rsidR="005943DA" w:rsidRPr="004654E0" w:rsidRDefault="005943DA" w:rsidP="004654E0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Cod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SMIS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EC19B" w14:textId="77777777" w:rsidR="005943DA" w:rsidRPr="004654E0" w:rsidRDefault="005943DA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5943DA" w:rsidRPr="004654E0" w14:paraId="40AABA7C" w14:textId="77777777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CC071" w14:textId="77777777" w:rsidR="005943DA" w:rsidRPr="004654E0" w:rsidRDefault="005943DA" w:rsidP="004654E0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Nr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înregistrare</w:t>
            </w:r>
            <w:r w:rsidRPr="004654E0">
              <w:rPr>
                <w:rFonts w:ascii="Calibri" w:hAnsi="Calibri" w:cs="Calibri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F7C27" w14:textId="77777777" w:rsidR="005943DA" w:rsidRPr="004654E0" w:rsidRDefault="005943DA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5943DA" w:rsidRPr="004654E0" w14:paraId="1697C843" w14:textId="77777777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10A79" w14:textId="77777777" w:rsidR="005943DA" w:rsidRPr="004654E0" w:rsidRDefault="005943DA" w:rsidP="004654E0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Solicitantul: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BC595" w14:textId="77777777" w:rsidR="005943DA" w:rsidRPr="004654E0" w:rsidRDefault="005943DA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14:paraId="57EA71BA" w14:textId="77777777" w:rsidR="005943DA" w:rsidRPr="004654E0" w:rsidRDefault="005943DA" w:rsidP="00163AF4">
      <w:pPr>
        <w:rPr>
          <w:rFonts w:ascii="Calibri" w:hAnsi="Calibri" w:cs="Calibri"/>
          <w:b/>
          <w:sz w:val="22"/>
          <w:szCs w:val="22"/>
        </w:rPr>
      </w:pPr>
    </w:p>
    <w:p w14:paraId="5819E009" w14:textId="77777777" w:rsidR="00134DEE" w:rsidRPr="004654E0" w:rsidRDefault="00134DEE" w:rsidP="00163AF4">
      <w:pPr>
        <w:rPr>
          <w:rFonts w:ascii="Calibri" w:hAnsi="Calibri" w:cs="Calibri"/>
          <w:b/>
          <w:sz w:val="22"/>
          <w:szCs w:val="22"/>
        </w:rPr>
      </w:pPr>
    </w:p>
    <w:tbl>
      <w:tblPr>
        <w:tblW w:w="10593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371"/>
        <w:gridCol w:w="425"/>
        <w:gridCol w:w="567"/>
        <w:gridCol w:w="567"/>
        <w:gridCol w:w="954"/>
      </w:tblGrid>
      <w:tr w:rsidR="00134DEE" w:rsidRPr="004654E0" w14:paraId="77506EC2" w14:textId="77777777" w:rsidTr="004654E0">
        <w:trPr>
          <w:cantSplit/>
          <w:trHeight w:val="605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48F96" w14:textId="77777777" w:rsidR="00134DEE" w:rsidRPr="004654E0" w:rsidRDefault="00134DEE" w:rsidP="004654E0">
            <w:pPr>
              <w:pStyle w:val="TableParagraph"/>
              <w:ind w:left="136" w:right="109" w:firstLine="14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NR.</w:t>
            </w:r>
            <w:r w:rsidRPr="004654E0">
              <w:rPr>
                <w:rFonts w:ascii="Calibri" w:hAnsi="Calibri" w:cs="Calibri"/>
                <w:b/>
                <w:spacing w:val="-46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CRT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550EB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  <w:b/>
              </w:rPr>
            </w:pPr>
          </w:p>
          <w:p w14:paraId="0E2E4913" w14:textId="77777777" w:rsidR="00134DEE" w:rsidRPr="004654E0" w:rsidRDefault="00134DEE" w:rsidP="004654E0">
            <w:pPr>
              <w:pStyle w:val="TableParagraph"/>
              <w:ind w:left="2527" w:right="2518"/>
              <w:jc w:val="center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ASPECTE</w:t>
            </w:r>
            <w:r w:rsidRPr="004654E0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</w:t>
            </w:r>
            <w:r w:rsidRPr="004654E0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VERIFICAT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62191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  <w:b/>
              </w:rPr>
            </w:pPr>
          </w:p>
          <w:p w14:paraId="06326BFB" w14:textId="77777777" w:rsidR="00134DEE" w:rsidRPr="004654E0" w:rsidRDefault="00134DEE" w:rsidP="004654E0">
            <w:pPr>
              <w:pStyle w:val="TableParagraph"/>
              <w:ind w:left="110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5276B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  <w:b/>
              </w:rPr>
            </w:pPr>
          </w:p>
          <w:p w14:paraId="5EA6064A" w14:textId="77777777" w:rsidR="00134DEE" w:rsidRPr="004654E0" w:rsidRDefault="00134DEE" w:rsidP="004654E0">
            <w:pPr>
              <w:pStyle w:val="TableParagraph"/>
              <w:ind w:left="110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NU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C3D98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  <w:b/>
              </w:rPr>
            </w:pPr>
          </w:p>
          <w:p w14:paraId="61E3BB98" w14:textId="77777777" w:rsidR="00134DEE" w:rsidRPr="004654E0" w:rsidRDefault="00134DEE" w:rsidP="004654E0">
            <w:pPr>
              <w:pStyle w:val="TableParagraph"/>
              <w:ind w:left="135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N/A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0AC14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  <w:b/>
              </w:rPr>
            </w:pPr>
          </w:p>
          <w:p w14:paraId="46F670C1" w14:textId="77777777" w:rsidR="00134DEE" w:rsidRPr="004654E0" w:rsidRDefault="006F276B" w:rsidP="004654E0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Observa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Pr="004654E0">
              <w:rPr>
                <w:rFonts w:ascii="Calibri" w:hAnsi="Calibri" w:cs="Calibri"/>
                <w:b/>
              </w:rPr>
              <w:t>ii</w:t>
            </w:r>
          </w:p>
        </w:tc>
      </w:tr>
      <w:tr w:rsidR="00134DEE" w:rsidRPr="004654E0" w14:paraId="5F223D81" w14:textId="77777777" w:rsidTr="004654E0">
        <w:trPr>
          <w:trHeight w:val="3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63B5EFBA" w14:textId="77777777" w:rsidR="00134DEE" w:rsidRPr="004654E0" w:rsidRDefault="00134DEE" w:rsidP="004654E0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I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55BA9819" w14:textId="77777777" w:rsidR="00134DEE" w:rsidRPr="004654E0" w:rsidRDefault="00134DEE" w:rsidP="004654E0">
            <w:pPr>
              <w:pStyle w:val="TableParagraph"/>
              <w:ind w:left="108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CRITERII</w:t>
            </w:r>
            <w:r w:rsidRPr="004654E0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GENERALE</w:t>
            </w:r>
            <w:r w:rsidRPr="004654E0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PRIVIND</w:t>
            </w:r>
            <w:r w:rsidRPr="004654E0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CON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Pr="004654E0">
              <w:rPr>
                <w:rFonts w:ascii="Calibri" w:hAnsi="Calibri" w:cs="Calibri"/>
                <w:b/>
              </w:rPr>
              <w:t>INUTUL</w:t>
            </w:r>
            <w:r w:rsidRPr="004654E0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S.F.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7269D5A4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6135D742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698FE15B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4FC54CDB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34DEE" w:rsidRPr="004654E0" w14:paraId="0A082DC3" w14:textId="77777777" w:rsidTr="004654E0">
        <w:trPr>
          <w:trHeight w:val="27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E76CC" w14:textId="77777777" w:rsidR="00134DEE" w:rsidRPr="004654E0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05065" w14:textId="77777777" w:rsidR="00134DEE" w:rsidRPr="004654E0" w:rsidRDefault="00134DEE" w:rsidP="004654E0">
            <w:pPr>
              <w:pStyle w:val="TableParagraph"/>
              <w:ind w:left="108" w:right="99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Partea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scris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cuprinde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foaia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cap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</w:rPr>
              <w:t>t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sunt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b/>
              </w:rPr>
              <w:t>informa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8D4507" w:rsidRPr="004654E0">
              <w:rPr>
                <w:rFonts w:ascii="Calibri" w:hAnsi="Calibri" w:cs="Calibri"/>
                <w:b/>
              </w:rPr>
              <w:t>iile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generale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privind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obiectivul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b/>
              </w:rPr>
              <w:t>investi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8D4507" w:rsidRPr="004654E0">
              <w:rPr>
                <w:rFonts w:ascii="Calibri" w:hAnsi="Calibri" w:cs="Calibri"/>
                <w:b/>
              </w:rPr>
              <w:t>ii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din capitolul 1,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</w:rPr>
              <w:t xml:space="preserve"> A </w:t>
            </w:r>
            <w:r w:rsidRPr="004654E0">
              <w:rPr>
                <w:rFonts w:ascii="Calibri" w:hAnsi="Calibri" w:cs="Calibri"/>
                <w:i/>
              </w:rPr>
              <w:t xml:space="preserve">Piese scrise, </w:t>
            </w:r>
            <w:r w:rsidRPr="004654E0">
              <w:rPr>
                <w:rFonts w:ascii="Calibri" w:hAnsi="Calibri" w:cs="Calibri"/>
              </w:rPr>
              <w:t>din cadrul Anexei 4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Studiu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 Fezabilitate,</w:t>
            </w:r>
            <w:r w:rsidRPr="004654E0">
              <w:rPr>
                <w:rFonts w:ascii="Calibri" w:hAnsi="Calibri" w:cs="Calibri"/>
                <w:i/>
                <w:spacing w:val="3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907/2016:</w:t>
            </w:r>
          </w:p>
          <w:p w14:paraId="6758F5D3" w14:textId="77777777" w:rsidR="00134DEE" w:rsidRPr="004654E0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Denumirea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obiectivului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>?</w:t>
            </w:r>
          </w:p>
          <w:p w14:paraId="5ADB9643" w14:textId="77777777" w:rsidR="00134DEE" w:rsidRPr="004654E0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Ordonator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principal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credite/investitor?</w:t>
            </w:r>
          </w:p>
          <w:p w14:paraId="352076C9" w14:textId="77777777" w:rsidR="00134DEE" w:rsidRPr="004654E0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Ordonator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credite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(secundar/</w:t>
            </w:r>
            <w:r w:rsidR="008D4507" w:rsidRPr="004654E0">
              <w:rPr>
                <w:rFonts w:ascii="Calibri" w:hAnsi="Calibri" w:cs="Calibri"/>
              </w:rPr>
              <w:t>ter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iar</w:t>
            </w:r>
            <w:r w:rsidRPr="004654E0">
              <w:rPr>
                <w:rFonts w:ascii="Calibri" w:hAnsi="Calibri" w:cs="Calibri"/>
              </w:rPr>
              <w:t>)?</w:t>
            </w:r>
          </w:p>
          <w:p w14:paraId="3979CCD2" w14:textId="77777777" w:rsidR="00134DEE" w:rsidRPr="004654E0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Beneficiarul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iei?</w:t>
            </w:r>
          </w:p>
          <w:p w14:paraId="10B358ED" w14:textId="77777777" w:rsidR="00134DEE" w:rsidRPr="004654E0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Elaboratorul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studiului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fezabilitate?</w:t>
            </w:r>
          </w:p>
          <w:p w14:paraId="4B673E42" w14:textId="77777777" w:rsidR="00134DEE" w:rsidRPr="004654E0" w:rsidRDefault="00134DEE" w:rsidP="004654E0">
            <w:pPr>
              <w:pStyle w:val="TableParagraph"/>
              <w:ind w:left="108" w:right="23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Se</w:t>
            </w:r>
            <w:r w:rsidRPr="004654E0">
              <w:rPr>
                <w:rFonts w:ascii="Calibri" w:hAnsi="Calibri" w:cs="Calibri"/>
                <w:spacing w:val="1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precizeaz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2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2"/>
              </w:rPr>
              <w:t xml:space="preserve"> </w:t>
            </w:r>
            <w:r w:rsidRPr="004654E0">
              <w:rPr>
                <w:rFonts w:ascii="Calibri" w:hAnsi="Calibri" w:cs="Calibri"/>
              </w:rPr>
              <w:t>asemenea,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data</w:t>
            </w:r>
            <w:r w:rsidRPr="004654E0">
              <w:rPr>
                <w:rFonts w:ascii="Calibri" w:hAnsi="Calibri" w:cs="Calibri"/>
                <w:spacing w:val="12"/>
                <w:u w:val="single"/>
              </w:rPr>
              <w:t xml:space="preserve"> </w:t>
            </w:r>
            <w:r w:rsidR="008D4507" w:rsidRPr="004654E0">
              <w:rPr>
                <w:rFonts w:ascii="Calibri" w:hAnsi="Calibri" w:cs="Calibri"/>
                <w:u w:val="single"/>
              </w:rPr>
              <w:t>elabor</w:t>
            </w:r>
            <w:r w:rsidR="00100A2C">
              <w:rPr>
                <w:rFonts w:ascii="Calibri" w:hAnsi="Calibri" w:cs="Calibri"/>
                <w:u w:val="single"/>
              </w:rPr>
              <w:t>ă</w:t>
            </w:r>
            <w:r w:rsidR="008D4507" w:rsidRPr="004654E0">
              <w:rPr>
                <w:rFonts w:ascii="Calibri" w:hAnsi="Calibri" w:cs="Calibri"/>
                <w:u w:val="single"/>
              </w:rPr>
              <w:t>rii</w:t>
            </w:r>
            <w:r w:rsidRPr="004654E0">
              <w:rPr>
                <w:rFonts w:ascii="Calibri" w:hAnsi="Calibri" w:cs="Calibri"/>
                <w:u w:val="single"/>
              </w:rPr>
              <w:t>/</w:t>
            </w:r>
            <w:r w:rsidR="008D4507" w:rsidRPr="004654E0">
              <w:rPr>
                <w:rFonts w:ascii="Calibri" w:hAnsi="Calibri" w:cs="Calibri"/>
                <w:u w:val="single"/>
              </w:rPr>
              <w:t>actualiz</w:t>
            </w:r>
            <w:r w:rsidR="00100A2C">
              <w:rPr>
                <w:rFonts w:ascii="Calibri" w:hAnsi="Calibri" w:cs="Calibri"/>
                <w:u w:val="single"/>
              </w:rPr>
              <w:t>ă</w:t>
            </w:r>
            <w:r w:rsidR="008D4507" w:rsidRPr="004654E0">
              <w:rPr>
                <w:rFonts w:ascii="Calibri" w:hAnsi="Calibri" w:cs="Calibri"/>
                <w:u w:val="single"/>
              </w:rPr>
              <w:t>rii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iei</w:t>
            </w:r>
            <w:r w:rsidR="008D4507">
              <w:rPr>
                <w:rFonts w:ascii="Calibri" w:hAnsi="Calibri" w:cs="Calibri"/>
              </w:rPr>
              <w:t xml:space="preserve"> </w:t>
            </w:r>
            <w:r w:rsidRPr="004654E0">
              <w:rPr>
                <w:rFonts w:ascii="Calibri" w:hAnsi="Calibri" w:cs="Calibri"/>
                <w:spacing w:val="-57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faza de</w:t>
            </w:r>
            <w:r w:rsidRPr="004654E0">
              <w:rPr>
                <w:rFonts w:ascii="Calibri" w:hAnsi="Calibri" w:cs="Calibri"/>
                <w:spacing w:val="-2"/>
                <w:u w:val="single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proiectare</w:t>
            </w:r>
            <w:r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C52BA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E80DE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26938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B2F08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34DEE" w:rsidRPr="004654E0" w14:paraId="4BF299FD" w14:textId="77777777" w:rsidTr="004654E0">
        <w:trPr>
          <w:trHeight w:val="2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03BDF" w14:textId="77777777" w:rsidR="00134DEE" w:rsidRPr="004654E0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5D665" w14:textId="77777777" w:rsidR="00134DEE" w:rsidRPr="004654E0" w:rsidRDefault="00134DE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Partea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scris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ine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lista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cu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semn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</w:rPr>
              <w:t>turi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elaboratorul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iei</w:t>
            </w:r>
            <w:r w:rsidRPr="004654E0">
              <w:rPr>
                <w:rFonts w:ascii="Calibri" w:hAnsi="Calibri" w:cs="Calibri"/>
                <w:spacing w:val="18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î</w:t>
            </w:r>
            <w:r w:rsidR="00B3097E">
              <w:rPr>
                <w:rFonts w:ascii="Calibri" w:hAnsi="Calibri" w:cs="Calibri"/>
              </w:rPr>
              <w:t>ș</w:t>
            </w:r>
            <w:r w:rsidR="008D4507"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9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însu</w:t>
            </w:r>
            <w:r w:rsidR="00B3097E">
              <w:rPr>
                <w:rFonts w:ascii="Calibri" w:hAnsi="Calibri" w:cs="Calibri"/>
              </w:rPr>
              <w:t>ș</w:t>
            </w:r>
            <w:r w:rsidR="008D4507" w:rsidRPr="004654E0">
              <w:rPr>
                <w:rFonts w:ascii="Calibri" w:hAnsi="Calibri" w:cs="Calibri"/>
              </w:rPr>
              <w:t>e</w:t>
            </w:r>
            <w:r w:rsidR="00B3097E">
              <w:rPr>
                <w:rFonts w:ascii="Calibri" w:hAnsi="Calibri" w:cs="Calibri"/>
              </w:rPr>
              <w:t>ș</w:t>
            </w:r>
            <w:r w:rsidR="008D4507" w:rsidRPr="004654E0">
              <w:rPr>
                <w:rFonts w:ascii="Calibri" w:hAnsi="Calibri" w:cs="Calibri"/>
              </w:rPr>
              <w:t>te</w:t>
            </w:r>
            <w:r w:rsidRPr="004654E0">
              <w:rPr>
                <w:rFonts w:ascii="Calibri" w:hAnsi="Calibri" w:cs="Calibri"/>
                <w:spacing w:val="18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9"/>
              </w:rPr>
              <w:t xml:space="preserve"> </w:t>
            </w:r>
            <w:r w:rsidRPr="004654E0">
              <w:rPr>
                <w:rFonts w:ascii="Calibri" w:hAnsi="Calibri" w:cs="Calibri"/>
              </w:rPr>
              <w:t>asum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9"/>
              </w:rPr>
              <w:t xml:space="preserve"> </w:t>
            </w:r>
            <w:r w:rsidRPr="004654E0">
              <w:rPr>
                <w:rFonts w:ascii="Calibri" w:hAnsi="Calibri" w:cs="Calibri"/>
              </w:rPr>
              <w:t>datele</w:t>
            </w:r>
            <w:r w:rsidRPr="004654E0">
              <w:rPr>
                <w:rFonts w:ascii="Calibri" w:hAnsi="Calibri" w:cs="Calibri"/>
                <w:spacing w:val="18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9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solu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  <w:spacing w:val="18"/>
              </w:rPr>
              <w:t xml:space="preserve"> </w:t>
            </w:r>
            <w:r w:rsidRPr="004654E0">
              <w:rPr>
                <w:rFonts w:ascii="Calibri" w:hAnsi="Calibri" w:cs="Calibri"/>
              </w:rPr>
              <w:t>propuse,</w:t>
            </w:r>
            <w:r w:rsidRPr="004654E0">
              <w:rPr>
                <w:rFonts w:ascii="Calibri" w:hAnsi="Calibri" w:cs="Calibri"/>
                <w:spacing w:val="17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9"/>
              </w:rPr>
              <w:t xml:space="preserve"> </w:t>
            </w:r>
            <w:r w:rsidRPr="004654E0">
              <w:rPr>
                <w:rFonts w:ascii="Calibri" w:hAnsi="Calibri" w:cs="Calibri"/>
              </w:rPr>
              <w:t>care</w:t>
            </w:r>
            <w:r w:rsidRPr="004654E0">
              <w:rPr>
                <w:rFonts w:ascii="Calibri" w:hAnsi="Calibri" w:cs="Calibri"/>
                <w:spacing w:val="-57"/>
              </w:rPr>
              <w:t xml:space="preserve"> </w:t>
            </w:r>
            <w:r w:rsidRPr="004654E0">
              <w:rPr>
                <w:rFonts w:ascii="Calibri" w:hAnsi="Calibri" w:cs="Calibri"/>
              </w:rPr>
              <w:t>va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con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ine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cel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pu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urm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toarele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date:</w:t>
            </w:r>
          </w:p>
          <w:p w14:paraId="684EA83F" w14:textId="77777777" w:rsidR="0018537E" w:rsidRDefault="00134DEE" w:rsidP="0018537E">
            <w:pPr>
              <w:pStyle w:val="TableParagraph"/>
              <w:numPr>
                <w:ilvl w:val="0"/>
                <w:numId w:val="20"/>
              </w:numPr>
              <w:tabs>
                <w:tab w:val="left" w:pos="417"/>
              </w:tabs>
              <w:ind w:left="417" w:hanging="309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nr /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dat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contract?</w:t>
            </w:r>
          </w:p>
          <w:p w14:paraId="2C9964A3" w14:textId="77777777" w:rsidR="00134DEE" w:rsidRPr="0018537E" w:rsidRDefault="00134DEE" w:rsidP="0018537E">
            <w:pPr>
              <w:pStyle w:val="TableParagraph"/>
              <w:numPr>
                <w:ilvl w:val="0"/>
                <w:numId w:val="20"/>
              </w:numPr>
              <w:ind w:hanging="361"/>
              <w:jc w:val="both"/>
              <w:rPr>
                <w:rFonts w:ascii="Calibri" w:hAnsi="Calibri" w:cs="Calibri"/>
              </w:rPr>
            </w:pPr>
            <w:r w:rsidRPr="0018537E">
              <w:rPr>
                <w:rFonts w:ascii="Calibri" w:hAnsi="Calibri" w:cs="Calibri"/>
              </w:rPr>
              <w:t>numele</w:t>
            </w:r>
            <w:r w:rsidRPr="0018537E">
              <w:rPr>
                <w:rFonts w:ascii="Calibri" w:hAnsi="Calibri" w:cs="Calibri"/>
                <w:spacing w:val="35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18537E">
              <w:rPr>
                <w:rFonts w:ascii="Calibri" w:hAnsi="Calibri" w:cs="Calibri"/>
              </w:rPr>
              <w:t>i</w:t>
            </w:r>
            <w:r w:rsidRPr="0018537E">
              <w:rPr>
                <w:rFonts w:ascii="Calibri" w:hAnsi="Calibri" w:cs="Calibri"/>
                <w:spacing w:val="37"/>
              </w:rPr>
              <w:t xml:space="preserve"> </w:t>
            </w:r>
            <w:r w:rsidRPr="0018537E">
              <w:rPr>
                <w:rFonts w:ascii="Calibri" w:hAnsi="Calibri" w:cs="Calibri"/>
              </w:rPr>
              <w:t>prenumele</w:t>
            </w:r>
            <w:r w:rsidRPr="0018537E">
              <w:rPr>
                <w:rFonts w:ascii="Calibri" w:hAnsi="Calibri" w:cs="Calibri"/>
                <w:spacing w:val="35"/>
              </w:rPr>
              <w:t xml:space="preserve"> </w:t>
            </w:r>
            <w:r w:rsidRPr="0018537E">
              <w:rPr>
                <w:rFonts w:ascii="Calibri" w:hAnsi="Calibri" w:cs="Calibri"/>
              </w:rPr>
              <w:t>în</w:t>
            </w:r>
            <w:r w:rsidRPr="0018537E">
              <w:rPr>
                <w:rFonts w:ascii="Calibri" w:hAnsi="Calibri" w:cs="Calibri"/>
                <w:spacing w:val="36"/>
              </w:rPr>
              <w:t xml:space="preserve"> </w:t>
            </w:r>
            <w:r w:rsidRPr="0018537E">
              <w:rPr>
                <w:rFonts w:ascii="Calibri" w:hAnsi="Calibri" w:cs="Calibri"/>
              </w:rPr>
              <w:t>clar</w:t>
            </w:r>
            <w:r w:rsidRPr="0018537E">
              <w:rPr>
                <w:rFonts w:ascii="Calibri" w:hAnsi="Calibri" w:cs="Calibri"/>
                <w:spacing w:val="36"/>
              </w:rPr>
              <w:t xml:space="preserve"> </w:t>
            </w:r>
            <w:r w:rsidRPr="0018537E">
              <w:rPr>
                <w:rFonts w:ascii="Calibri" w:hAnsi="Calibri" w:cs="Calibri"/>
              </w:rPr>
              <w:t>ale</w:t>
            </w:r>
            <w:r w:rsidRPr="0018537E">
              <w:rPr>
                <w:rFonts w:ascii="Calibri" w:hAnsi="Calibri" w:cs="Calibri"/>
                <w:spacing w:val="35"/>
              </w:rPr>
              <w:t xml:space="preserve"> </w:t>
            </w:r>
            <w:r w:rsidR="008D4507" w:rsidRPr="0018537E">
              <w:rPr>
                <w:rFonts w:ascii="Calibri" w:hAnsi="Calibri" w:cs="Calibri"/>
              </w:rPr>
              <w:t>proiectan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18537E">
              <w:rPr>
                <w:rFonts w:ascii="Calibri" w:hAnsi="Calibri" w:cs="Calibri"/>
              </w:rPr>
              <w:t>ilor</w:t>
            </w:r>
            <w:r w:rsidRPr="0018537E">
              <w:rPr>
                <w:rFonts w:ascii="Calibri" w:hAnsi="Calibri" w:cs="Calibri"/>
                <w:spacing w:val="36"/>
              </w:rPr>
              <w:t xml:space="preserve"> </w:t>
            </w:r>
            <w:r w:rsidRPr="0018537E">
              <w:rPr>
                <w:rFonts w:ascii="Calibri" w:hAnsi="Calibri" w:cs="Calibri"/>
              </w:rPr>
              <w:t>pe</w:t>
            </w:r>
            <w:r w:rsidRPr="0018537E">
              <w:rPr>
                <w:rFonts w:ascii="Calibri" w:hAnsi="Calibri" w:cs="Calibri"/>
                <w:spacing w:val="35"/>
              </w:rPr>
              <w:t xml:space="preserve"> </w:t>
            </w:r>
            <w:r w:rsidR="008D4507" w:rsidRPr="0018537E">
              <w:rPr>
                <w:rFonts w:ascii="Calibri" w:hAnsi="Calibri" w:cs="Calibri"/>
              </w:rPr>
              <w:t>specialit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18537E">
              <w:rPr>
                <w:rFonts w:ascii="Calibri" w:hAnsi="Calibri" w:cs="Calibri"/>
              </w:rPr>
              <w:t>i</w:t>
            </w:r>
            <w:r w:rsidRPr="0018537E">
              <w:rPr>
                <w:rFonts w:ascii="Calibri" w:hAnsi="Calibri" w:cs="Calibri"/>
              </w:rPr>
              <w:t>,</w:t>
            </w:r>
            <w:r w:rsidRPr="0018537E">
              <w:rPr>
                <w:rFonts w:ascii="Calibri" w:hAnsi="Calibri" w:cs="Calibri"/>
                <w:spacing w:val="-58"/>
              </w:rPr>
              <w:t xml:space="preserve"> </w:t>
            </w:r>
            <w:r w:rsidRPr="0018537E">
              <w:rPr>
                <w:rFonts w:ascii="Calibri" w:hAnsi="Calibri" w:cs="Calibri"/>
              </w:rPr>
              <w:t>ale persoanei responsabile</w:t>
            </w:r>
            <w:r w:rsidRPr="0018537E">
              <w:rPr>
                <w:rFonts w:ascii="Calibri" w:hAnsi="Calibri" w:cs="Calibri"/>
                <w:spacing w:val="1"/>
              </w:rPr>
              <w:t xml:space="preserve"> </w:t>
            </w:r>
            <w:r w:rsidRPr="0018537E">
              <w:rPr>
                <w:rFonts w:ascii="Calibri" w:hAnsi="Calibri" w:cs="Calibri"/>
              </w:rPr>
              <w:t>de proiect</w:t>
            </w:r>
            <w:r w:rsidRPr="0018537E">
              <w:rPr>
                <w:rFonts w:ascii="Calibri" w:hAnsi="Calibri" w:cs="Calibri"/>
                <w:spacing w:val="60"/>
              </w:rPr>
              <w:t xml:space="preserve"> </w:t>
            </w:r>
            <w:r w:rsidRPr="0018537E">
              <w:rPr>
                <w:rFonts w:ascii="Calibri" w:hAnsi="Calibri" w:cs="Calibri"/>
              </w:rPr>
              <w:t xml:space="preserve">- </w:t>
            </w:r>
            <w:r w:rsidR="00B3097E">
              <w:rPr>
                <w:rFonts w:ascii="Calibri" w:hAnsi="Calibri" w:cs="Calibri"/>
              </w:rPr>
              <w:t>ș</w:t>
            </w:r>
            <w:r w:rsidR="008D4507" w:rsidRPr="0018537E">
              <w:rPr>
                <w:rFonts w:ascii="Calibri" w:hAnsi="Calibri" w:cs="Calibri"/>
              </w:rPr>
              <w:t>ef</w:t>
            </w:r>
            <w:r w:rsidRPr="0018537E">
              <w:rPr>
                <w:rFonts w:ascii="Calibri" w:hAnsi="Calibri" w:cs="Calibri"/>
              </w:rPr>
              <w:t xml:space="preserve"> de proiect/director</w:t>
            </w:r>
            <w:r w:rsidRPr="0018537E">
              <w:rPr>
                <w:rFonts w:ascii="Calibri" w:hAnsi="Calibri" w:cs="Calibri"/>
                <w:spacing w:val="1"/>
              </w:rPr>
              <w:t xml:space="preserve"> </w:t>
            </w:r>
            <w:r w:rsidRPr="0018537E">
              <w:rPr>
                <w:rFonts w:ascii="Calibri" w:hAnsi="Calibri" w:cs="Calibri"/>
              </w:rPr>
              <w:t>de</w:t>
            </w:r>
            <w:r w:rsidRPr="0018537E">
              <w:rPr>
                <w:rFonts w:ascii="Calibri" w:hAnsi="Calibri" w:cs="Calibri"/>
                <w:spacing w:val="-4"/>
              </w:rPr>
              <w:t xml:space="preserve"> </w:t>
            </w:r>
            <w:r w:rsidRPr="0018537E">
              <w:rPr>
                <w:rFonts w:ascii="Calibri" w:hAnsi="Calibri" w:cs="Calibri"/>
              </w:rPr>
              <w:t>proiect,</w:t>
            </w:r>
            <w:r w:rsidRPr="0018537E">
              <w:rPr>
                <w:rFonts w:ascii="Calibri" w:hAnsi="Calibri" w:cs="Calibri"/>
                <w:spacing w:val="-3"/>
              </w:rPr>
              <w:t xml:space="preserve"> </w:t>
            </w:r>
            <w:r w:rsidRPr="0018537E">
              <w:rPr>
                <w:rFonts w:ascii="Calibri" w:hAnsi="Calibri" w:cs="Calibri"/>
              </w:rPr>
              <w:t>inclusiv</w:t>
            </w:r>
            <w:r w:rsidRPr="0018537E">
              <w:rPr>
                <w:rFonts w:ascii="Calibri" w:hAnsi="Calibri" w:cs="Calibri"/>
                <w:spacing w:val="-1"/>
              </w:rPr>
              <w:t xml:space="preserve"> </w:t>
            </w:r>
            <w:r w:rsidRPr="0018537E">
              <w:rPr>
                <w:rFonts w:ascii="Calibri" w:hAnsi="Calibri" w:cs="Calibri"/>
              </w:rPr>
              <w:t>semn</w:t>
            </w:r>
            <w:r w:rsidR="00100A2C">
              <w:rPr>
                <w:rFonts w:ascii="Calibri" w:hAnsi="Calibri" w:cs="Calibri"/>
              </w:rPr>
              <w:t>ă</w:t>
            </w:r>
            <w:r w:rsidRPr="0018537E">
              <w:rPr>
                <w:rFonts w:ascii="Calibri" w:hAnsi="Calibri" w:cs="Calibri"/>
              </w:rPr>
              <w:t>turile</w:t>
            </w:r>
            <w:r w:rsidRPr="0018537E">
              <w:rPr>
                <w:rFonts w:ascii="Calibri" w:hAnsi="Calibri" w:cs="Calibri"/>
                <w:spacing w:val="-2"/>
              </w:rPr>
              <w:t xml:space="preserve"> </w:t>
            </w:r>
            <w:r w:rsidRPr="0018537E">
              <w:rPr>
                <w:rFonts w:ascii="Calibri" w:hAnsi="Calibri" w:cs="Calibri"/>
              </w:rPr>
              <w:t>acestora</w:t>
            </w:r>
            <w:r w:rsidRPr="0018537E">
              <w:rPr>
                <w:rFonts w:ascii="Calibri" w:hAnsi="Calibri" w:cs="Calibri"/>
                <w:spacing w:val="-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18537E">
              <w:rPr>
                <w:rFonts w:ascii="Calibri" w:hAnsi="Calibri" w:cs="Calibri"/>
              </w:rPr>
              <w:t>i</w:t>
            </w:r>
            <w:r w:rsidRPr="0018537E">
              <w:rPr>
                <w:rFonts w:ascii="Calibri" w:hAnsi="Calibri" w:cs="Calibri"/>
                <w:spacing w:val="-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="008D4507" w:rsidRPr="0018537E">
              <w:rPr>
                <w:rFonts w:ascii="Calibri" w:hAnsi="Calibri" w:cs="Calibri"/>
              </w:rPr>
              <w:t>tampila</w:t>
            </w:r>
            <w:r w:rsidRPr="0018537E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67C56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CAEC8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A09B1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2BFBE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34DEE" w:rsidRPr="004654E0" w14:paraId="10FB8F7F" w14:textId="77777777" w:rsidTr="004654E0">
        <w:trPr>
          <w:trHeight w:val="22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A6111" w14:textId="77777777" w:rsidR="00134DEE" w:rsidRPr="004654E0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AA110" w14:textId="77777777" w:rsidR="00134DEE" w:rsidRPr="004654E0" w:rsidRDefault="00134DE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se respect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structura </w:t>
            </w:r>
            <w:r w:rsidRPr="004654E0">
              <w:rPr>
                <w:rFonts w:ascii="Calibri" w:hAnsi="Calibri" w:cs="Calibri"/>
                <w:b/>
              </w:rPr>
              <w:t>P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</w:rPr>
              <w:t>r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Pr="004654E0">
              <w:rPr>
                <w:rFonts w:ascii="Calibri" w:hAnsi="Calibri" w:cs="Calibri"/>
                <w:b/>
              </w:rPr>
              <w:t xml:space="preserve">ii Scrise </w:t>
            </w:r>
            <w:r w:rsidRPr="004654E0">
              <w:rPr>
                <w:rFonts w:ascii="Calibri" w:hAnsi="Calibri" w:cs="Calibri"/>
              </w:rPr>
              <w:t>conform prevederilor 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legisla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ia 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vigoare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–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HG 907/2016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privind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etapele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elaborare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  <w:i/>
              </w:rPr>
              <w:t>ș</w:t>
            </w:r>
            <w:r w:rsidRPr="004654E0">
              <w:rPr>
                <w:rFonts w:ascii="Calibri" w:hAnsi="Calibri" w:cs="Calibri"/>
                <w:i/>
              </w:rPr>
              <w:t>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con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inutul</w:t>
            </w:r>
            <w:r w:rsidRPr="004654E0">
              <w:rPr>
                <w:rFonts w:ascii="Calibri" w:hAnsi="Calibri" w:cs="Calibri"/>
                <w:i/>
              </w:rPr>
              <w:t>-cadru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al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documenta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iilor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tehnico-economice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aferente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obiectivelor/proiectelor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investi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finan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ate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din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fonduri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publice,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respectiv cele din Anexa 4. </w:t>
            </w:r>
            <w:r w:rsidRPr="004654E0">
              <w:rPr>
                <w:rFonts w:ascii="Calibri" w:hAnsi="Calibri" w:cs="Calibri"/>
                <w:i/>
              </w:rPr>
              <w:t>Studiu de Fezabilitate</w:t>
            </w:r>
            <w:r w:rsidRPr="004654E0">
              <w:rPr>
                <w:rFonts w:ascii="Calibri" w:hAnsi="Calibri" w:cs="Calibri"/>
                <w:vertAlign w:val="superscript"/>
              </w:rPr>
              <w:t>*1)</w:t>
            </w:r>
            <w:r w:rsidRPr="004654E0">
              <w:rPr>
                <w:rFonts w:ascii="Calibri" w:hAnsi="Calibri" w:cs="Calibri"/>
              </w:rPr>
              <w:t>? La acestea sunt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ad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ugate</w:t>
            </w:r>
            <w:r w:rsidRPr="004654E0">
              <w:rPr>
                <w:rFonts w:ascii="Calibri" w:hAnsi="Calibri" w:cs="Calibri"/>
              </w:rPr>
              <w:t xml:space="preserve"> elementele specifice din </w:t>
            </w:r>
            <w:r w:rsidR="008D4507" w:rsidRPr="004654E0">
              <w:rPr>
                <w:rFonts w:ascii="Calibri" w:hAnsi="Calibri" w:cs="Calibri"/>
              </w:rPr>
              <w:t>con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inutul</w:t>
            </w:r>
            <w:r w:rsidRPr="004654E0">
              <w:rPr>
                <w:rFonts w:ascii="Calibri" w:hAnsi="Calibri" w:cs="Calibri"/>
              </w:rPr>
              <w:t xml:space="preserve"> cadru al DALI </w:t>
            </w:r>
            <w:r w:rsidR="008D4507" w:rsidRPr="004654E0">
              <w:rPr>
                <w:rFonts w:ascii="Calibri" w:hAnsi="Calibri" w:cs="Calibri"/>
              </w:rPr>
              <w:t>prev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zut</w:t>
            </w:r>
            <w:r w:rsidRPr="004654E0">
              <w:rPr>
                <w:rFonts w:ascii="Calibri" w:hAnsi="Calibri" w:cs="Calibri"/>
              </w:rPr>
              <w:t xml:space="preserve"> 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5.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Documenta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Avizare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Lucr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Pr="004654E0">
              <w:rPr>
                <w:rFonts w:ascii="Calibri" w:hAnsi="Calibri" w:cs="Calibri"/>
                <w:i/>
              </w:rPr>
              <w:t>rilor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Interven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ii</w:t>
            </w:r>
            <w:r w:rsidRPr="004654E0">
              <w:rPr>
                <w:rFonts w:ascii="Calibri" w:hAnsi="Calibri" w:cs="Calibri"/>
                <w:vertAlign w:val="superscript"/>
              </w:rPr>
              <w:t>*1)</w:t>
            </w:r>
            <w:r w:rsidRPr="004654E0">
              <w:rPr>
                <w:rFonts w:ascii="Calibri" w:hAnsi="Calibri" w:cs="Calibri"/>
              </w:rPr>
              <w:t>)?</w:t>
            </w:r>
          </w:p>
          <w:p w14:paraId="6641E57C" w14:textId="77777777" w:rsidR="00134DEE" w:rsidRPr="004654E0" w:rsidRDefault="00134DEE" w:rsidP="004654E0">
            <w:pPr>
              <w:pStyle w:val="TableParagraph"/>
              <w:ind w:left="108" w:right="98"/>
              <w:jc w:val="both"/>
              <w:rPr>
                <w:rFonts w:ascii="Calibri" w:hAnsi="Calibri" w:cs="Calibri"/>
                <w:i/>
              </w:rPr>
            </w:pPr>
            <w:r w:rsidRPr="004654E0">
              <w:rPr>
                <w:rFonts w:ascii="Calibri" w:hAnsi="Calibri" w:cs="Calibri"/>
                <w:i/>
              </w:rPr>
              <w:t xml:space="preserve">*1) conform HG 907/2016, </w:t>
            </w:r>
            <w:r w:rsidR="008D4507" w:rsidRPr="004654E0">
              <w:rPr>
                <w:rFonts w:ascii="Calibri" w:hAnsi="Calibri" w:cs="Calibri"/>
                <w:i/>
              </w:rPr>
              <w:t>con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inutul</w:t>
            </w:r>
            <w:r w:rsidRPr="004654E0">
              <w:rPr>
                <w:rFonts w:ascii="Calibri" w:hAnsi="Calibri" w:cs="Calibri"/>
                <w:i/>
              </w:rPr>
              <w:t xml:space="preserve"> cadru al SF si DALI poate fi adaptat, în </w:t>
            </w:r>
            <w:r w:rsidR="008D4507" w:rsidRPr="004654E0">
              <w:rPr>
                <w:rFonts w:ascii="Calibri" w:hAnsi="Calibri" w:cs="Calibri"/>
                <w:i/>
              </w:rPr>
              <w:t>func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ie</w:t>
            </w:r>
            <w:r w:rsidRPr="004654E0">
              <w:rPr>
                <w:rFonts w:ascii="Calibri" w:hAnsi="Calibri" w:cs="Calibri"/>
                <w:i/>
              </w:rPr>
              <w:t xml:space="preserve"> 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specificul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="00B3097E">
              <w:rPr>
                <w:rFonts w:ascii="Calibri" w:hAnsi="Calibri" w:cs="Calibri"/>
                <w:i/>
              </w:rPr>
              <w:t>ș</w:t>
            </w:r>
            <w:r w:rsidRPr="004654E0">
              <w:rPr>
                <w:rFonts w:ascii="Calibri" w:hAnsi="Calibri" w:cs="Calibri"/>
                <w:i/>
              </w:rPr>
              <w:t>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complexitatea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obiectivului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investi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propus.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DBDDC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96567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42160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10437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34DEE" w:rsidRPr="004654E0" w14:paraId="0E00DF97" w14:textId="77777777" w:rsidTr="004654E0">
        <w:trPr>
          <w:trHeight w:val="19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BCA2A0" w14:textId="77777777" w:rsidR="00134DEE" w:rsidRPr="004654E0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7A366" w14:textId="77777777" w:rsidR="00937E7C" w:rsidRPr="004654E0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Sunt prezentate informa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 xml:space="preserve">ii privind </w:t>
            </w:r>
            <w:r w:rsidR="008D4507" w:rsidRPr="004654E0">
              <w:rPr>
                <w:rFonts w:ascii="Calibri" w:hAnsi="Calibri" w:cs="Calibri"/>
              </w:rPr>
              <w:t>situa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</w:rPr>
              <w:t xml:space="preserve"> existenta si necesitatea </w:t>
            </w:r>
            <w:r w:rsidR="008D4507" w:rsidRPr="004654E0">
              <w:rPr>
                <w:rFonts w:ascii="Calibri" w:hAnsi="Calibri" w:cs="Calibri"/>
              </w:rPr>
              <w:t>realiz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rii</w:t>
            </w:r>
            <w:r w:rsidRPr="004654E0">
              <w:rPr>
                <w:rFonts w:ascii="Calibri" w:hAnsi="Calibri" w:cs="Calibri"/>
              </w:rPr>
              <w:t xml:space="preserve"> obiectivului/proiectului de </w:t>
            </w:r>
            <w:r w:rsidR="008D4507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 xml:space="preserve">, conform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din capitolul 2,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</w:rPr>
              <w:t xml:space="preserve"> A Piese scrise, din cadrul Anexei 4 Studiul de</w:t>
            </w:r>
          </w:p>
          <w:p w14:paraId="680460A3" w14:textId="77777777" w:rsidR="00134DEE" w:rsidRPr="004654E0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Fezabilitate, la HG 907/2016? La acestea sunt </w:t>
            </w:r>
            <w:r w:rsidR="008D4507" w:rsidRPr="004654E0">
              <w:rPr>
                <w:rFonts w:ascii="Calibri" w:hAnsi="Calibri" w:cs="Calibri"/>
              </w:rPr>
              <w:t>ad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ugate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informa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</w:rPr>
              <w:t xml:space="preserve"> relevante referitoare la </w:t>
            </w:r>
            <w:r w:rsidR="008D4507"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</w:rPr>
              <w:t xml:space="preserve"> existenta, conform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din capitolul 2,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</w:rPr>
              <w:t xml:space="preserve"> A Piese scrise, din cadrul Anexei 5 </w:t>
            </w:r>
            <w:r w:rsidR="008D4507"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</w:rPr>
              <w:t xml:space="preserve"> de Avizare a 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rilor de </w:t>
            </w:r>
            <w:r w:rsidR="008D4507"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>, la HG 907/2016?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C2C3A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96CD7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11752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88CDD" w14:textId="77777777"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CE4F1E" w:rsidRPr="004654E0" w14:paraId="33F877A4" w14:textId="77777777" w:rsidTr="004654E0">
        <w:trPr>
          <w:trHeight w:val="190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8E6D82" w14:textId="77777777" w:rsidR="00CE4F1E" w:rsidRPr="004654E0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0C0345" w14:textId="77777777" w:rsidR="00CE4F1E" w:rsidRPr="004654E0" w:rsidRDefault="00CE4F1E" w:rsidP="004654E0">
            <w:pPr>
              <w:pStyle w:val="TableParagraph"/>
              <w:ind w:left="108" w:right="92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Sunt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minim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doua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scenarii/</w:t>
            </w:r>
            <w:r w:rsidR="00100A2C">
              <w:rPr>
                <w:rFonts w:ascii="Calibri" w:hAnsi="Calibri" w:cs="Calibri"/>
                <w:b/>
              </w:rPr>
              <w:t>opțiun</w:t>
            </w:r>
            <w:r w:rsidR="008D4507" w:rsidRPr="004654E0">
              <w:rPr>
                <w:rFonts w:ascii="Calibri" w:hAnsi="Calibri" w:cs="Calibri"/>
                <w:b/>
              </w:rPr>
              <w:t>i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tehnico-economice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 xml:space="preserve">pentru realizarea obiectivului de </w:t>
            </w:r>
            <w:r w:rsidR="008D4507" w:rsidRPr="004654E0">
              <w:rPr>
                <w:rFonts w:ascii="Calibri" w:hAnsi="Calibri" w:cs="Calibri"/>
                <w:b/>
              </w:rPr>
              <w:t>investi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8D4507" w:rsidRPr="004654E0">
              <w:rPr>
                <w:rFonts w:ascii="Calibri" w:hAnsi="Calibri" w:cs="Calibri"/>
                <w:b/>
              </w:rPr>
              <w:t>ii</w:t>
            </w:r>
            <w:r w:rsidRPr="004654E0">
              <w:rPr>
                <w:rFonts w:ascii="Calibri" w:hAnsi="Calibri" w:cs="Calibri"/>
                <w:vertAlign w:val="superscript"/>
              </w:rPr>
              <w:t>*2)</w:t>
            </w:r>
            <w:r w:rsidRPr="004654E0">
              <w:rPr>
                <w:rFonts w:ascii="Calibri" w:hAnsi="Calibri" w:cs="Calibri"/>
              </w:rPr>
              <w:t xml:space="preserve">, conform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capitolul 3,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</w:rPr>
              <w:t xml:space="preserve"> A </w:t>
            </w:r>
            <w:r w:rsidRPr="004654E0">
              <w:rPr>
                <w:rFonts w:ascii="Calibri" w:hAnsi="Calibri" w:cs="Calibri"/>
                <w:i/>
              </w:rPr>
              <w:t xml:space="preserve">Piese scrise, </w:t>
            </w:r>
            <w:r w:rsidRPr="004654E0">
              <w:rPr>
                <w:rFonts w:ascii="Calibri" w:hAnsi="Calibri" w:cs="Calibri"/>
              </w:rPr>
              <w:t xml:space="preserve">din cadrul Anexei 4 </w:t>
            </w:r>
            <w:r w:rsidRPr="004654E0">
              <w:rPr>
                <w:rFonts w:ascii="Calibri" w:hAnsi="Calibri" w:cs="Calibri"/>
                <w:i/>
              </w:rPr>
              <w:t>Studiul 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Fezabilitate,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907/2016?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completate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informa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relevante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referitoare la </w:t>
            </w:r>
            <w:r w:rsidR="008D4507"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</w:rPr>
              <w:t xml:space="preserve"> existenta, conform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aplicabile</w:t>
            </w:r>
            <w:r w:rsidRPr="004654E0">
              <w:rPr>
                <w:rFonts w:ascii="Calibri" w:hAnsi="Calibri" w:cs="Calibri"/>
              </w:rPr>
              <w:t xml:space="preserve"> 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capitolele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3,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4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Piese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scrise,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</w:rPr>
              <w:t xml:space="preserve"> de avizare a </w:t>
            </w:r>
            <w:r w:rsidR="008D4507" w:rsidRPr="004654E0">
              <w:rPr>
                <w:rFonts w:ascii="Calibri" w:hAnsi="Calibri" w:cs="Calibri"/>
              </w:rPr>
              <w:t>lucr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de </w:t>
            </w:r>
            <w:r w:rsidR="008D4507"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</w:rPr>
              <w:t xml:space="preserve"> la HG 907/2016,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având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detaliate:</w:t>
            </w:r>
          </w:p>
          <w:p w14:paraId="10E64F40" w14:textId="77777777" w:rsidR="00CE4F1E" w:rsidRPr="004654E0" w:rsidRDefault="008D4507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particularit</w:t>
            </w:r>
            <w:r w:rsidR="00100A2C">
              <w:rPr>
                <w:rFonts w:ascii="Calibri" w:hAnsi="Calibri" w:cs="Calibri"/>
              </w:rPr>
              <w:t>ă</w:t>
            </w:r>
            <w:r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ile</w:t>
            </w:r>
            <w:r w:rsidR="00CE4F1E" w:rsidRPr="004654E0">
              <w:rPr>
                <w:rFonts w:ascii="Calibri" w:hAnsi="Calibri" w:cs="Calibri"/>
                <w:spacing w:val="-10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amplasamentului?</w:t>
            </w:r>
          </w:p>
          <w:p w14:paraId="6E7B1447" w14:textId="77777777"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descrierea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punct</w:t>
            </w:r>
            <w:r w:rsidRPr="004654E0">
              <w:rPr>
                <w:rFonts w:ascii="Calibri" w:hAnsi="Calibri" w:cs="Calibri"/>
                <w:spacing w:val="17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vedere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tehnic,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constructiv,</w:t>
            </w:r>
            <w:r w:rsidRPr="004654E0">
              <w:rPr>
                <w:rFonts w:ascii="Calibri" w:hAnsi="Calibri" w:cs="Calibri"/>
                <w:spacing w:val="18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func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ional</w:t>
            </w:r>
            <w:r w:rsidRPr="004654E0">
              <w:rPr>
                <w:rFonts w:ascii="Calibri" w:hAnsi="Calibri" w:cs="Calibri"/>
              </w:rPr>
              <w:t>-</w:t>
            </w:r>
            <w:r w:rsidRPr="004654E0">
              <w:rPr>
                <w:rFonts w:ascii="Calibri" w:hAnsi="Calibri" w:cs="Calibri"/>
                <w:spacing w:val="-57"/>
              </w:rPr>
              <w:t xml:space="preserve"> </w:t>
            </w:r>
            <w:r w:rsidRPr="004654E0">
              <w:rPr>
                <w:rFonts w:ascii="Calibri" w:hAnsi="Calibri" w:cs="Calibri"/>
              </w:rPr>
              <w:t>arhitectural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si tehnologic?</w:t>
            </w:r>
          </w:p>
          <w:p w14:paraId="02C5D352" w14:textId="77777777"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costurile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estimative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ale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iei</w:t>
            </w:r>
            <w:r w:rsidRPr="004654E0">
              <w:rPr>
                <w:rFonts w:ascii="Calibri" w:hAnsi="Calibri" w:cs="Calibri"/>
              </w:rPr>
              <w:t>?</w:t>
            </w:r>
          </w:p>
          <w:p w14:paraId="7A489713" w14:textId="77777777"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5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studiile</w:t>
            </w:r>
            <w:r w:rsidRPr="004654E0">
              <w:rPr>
                <w:rFonts w:ascii="Calibri" w:hAnsi="Calibri" w:cs="Calibri"/>
                <w:spacing w:val="4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60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specialitate,</w:t>
            </w:r>
            <w:r w:rsidRPr="004654E0">
              <w:rPr>
                <w:rFonts w:ascii="Calibri" w:hAnsi="Calibri" w:cs="Calibri"/>
                <w:spacing w:val="59"/>
              </w:rPr>
              <w:t xml:space="preserve"> </w:t>
            </w:r>
            <w:r w:rsidR="008D4507">
              <w:rPr>
                <w:rFonts w:ascii="Calibri" w:hAnsi="Calibri" w:cs="Calibri"/>
              </w:rPr>
              <w:t>î</w:t>
            </w:r>
            <w:r w:rsidRPr="004654E0">
              <w:rPr>
                <w:rFonts w:ascii="Calibri" w:hAnsi="Calibri" w:cs="Calibri"/>
              </w:rPr>
              <w:t xml:space="preserve">n  </w:t>
            </w:r>
            <w:r w:rsidR="008D4507" w:rsidRPr="004654E0">
              <w:rPr>
                <w:rFonts w:ascii="Calibri" w:hAnsi="Calibri" w:cs="Calibri"/>
              </w:rPr>
              <w:t>func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  <w:spacing w:val="2"/>
              </w:rPr>
              <w:t xml:space="preserve"> </w:t>
            </w:r>
            <w:r w:rsidRPr="004654E0">
              <w:rPr>
                <w:rFonts w:ascii="Calibri" w:hAnsi="Calibri" w:cs="Calibri"/>
              </w:rPr>
              <w:t>de  categoria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clasa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importanta,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  <w:p w14:paraId="4DD8AD23" w14:textId="77777777"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graficele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orientative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realizare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iei</w:t>
            </w:r>
            <w:r w:rsidRPr="004654E0">
              <w:rPr>
                <w:rFonts w:ascii="Calibri" w:hAnsi="Calibri" w:cs="Calibri"/>
              </w:rPr>
              <w:t>?</w:t>
            </w:r>
          </w:p>
          <w:p w14:paraId="0C770497" w14:textId="77777777" w:rsidR="00CE4F1E" w:rsidRPr="004654E0" w:rsidRDefault="00CE4F1E" w:rsidP="004654E0">
            <w:pPr>
              <w:pStyle w:val="TableParagraph"/>
              <w:ind w:left="108" w:right="94"/>
              <w:jc w:val="both"/>
              <w:rPr>
                <w:rFonts w:ascii="Calibri" w:hAnsi="Calibri" w:cs="Calibri"/>
                <w:i/>
              </w:rPr>
            </w:pPr>
            <w:r w:rsidRPr="004654E0">
              <w:rPr>
                <w:rFonts w:ascii="Calibri" w:hAnsi="Calibri" w:cs="Calibri"/>
                <w:i/>
              </w:rPr>
              <w:t>*2)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În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cazul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în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care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anterior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prezentului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studiu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fost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elaborat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un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studiu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prefezabilitate, se vor prezenta minimum dou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Pr="004654E0">
              <w:rPr>
                <w:rFonts w:ascii="Calibri" w:hAnsi="Calibri" w:cs="Calibri"/>
                <w:i/>
              </w:rPr>
              <w:t xml:space="preserve"> scenarii/</w:t>
            </w:r>
            <w:r w:rsidR="008D4507" w:rsidRPr="004654E0">
              <w:rPr>
                <w:rFonts w:ascii="Calibri" w:hAnsi="Calibri" w:cs="Calibri"/>
                <w:i/>
              </w:rPr>
              <w:t>op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iuni</w:t>
            </w:r>
            <w:r w:rsidRPr="004654E0">
              <w:rPr>
                <w:rFonts w:ascii="Calibri" w:hAnsi="Calibri" w:cs="Calibri"/>
                <w:i/>
              </w:rPr>
              <w:t xml:space="preserve"> tehnico-economice dintre</w:t>
            </w:r>
            <w:r w:rsidRPr="004654E0">
              <w:rPr>
                <w:rFonts w:ascii="Calibri" w:hAnsi="Calibri" w:cs="Calibri"/>
                <w:i/>
                <w:spacing w:val="-46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cele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selectate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ca fezabile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la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faza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studiu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 prefezabilitate.</w:t>
            </w:r>
          </w:p>
          <w:p w14:paraId="4CF7C569" w14:textId="77777777" w:rsidR="00CE4F1E" w:rsidRPr="004654E0" w:rsidRDefault="00CE4F1E" w:rsidP="004654E0">
            <w:pPr>
              <w:pStyle w:val="TableParagraph"/>
              <w:ind w:left="108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Sunt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inclusiv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informa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aplicabile</w:t>
            </w:r>
            <w:r w:rsidRPr="004654E0">
              <w:rPr>
                <w:rFonts w:ascii="Calibri" w:hAnsi="Calibri" w:cs="Calibri"/>
                <w:spacing w:val="-3"/>
                <w:u w:val="single"/>
              </w:rPr>
              <w:t xml:space="preserve"> </w:t>
            </w:r>
            <w:r w:rsidRPr="004654E0">
              <w:rPr>
                <w:rFonts w:ascii="Calibri" w:hAnsi="Calibri" w:cs="Calibri"/>
              </w:rPr>
              <w:t>referitoare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la:</w:t>
            </w:r>
          </w:p>
          <w:p w14:paraId="585D1B98" w14:textId="77777777"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0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b/>
              </w:rPr>
              <w:t>Descrierea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b/>
              </w:rPr>
              <w:t>construc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8D4507" w:rsidRPr="004654E0">
              <w:rPr>
                <w:rFonts w:ascii="Calibri" w:hAnsi="Calibri" w:cs="Calibri"/>
                <w:b/>
              </w:rPr>
              <w:t>iei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existente,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capitolul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3,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Piese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scrise,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Documenta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ia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avizare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lucr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="008D4507" w:rsidRPr="004654E0">
              <w:rPr>
                <w:rFonts w:ascii="Calibri" w:hAnsi="Calibri" w:cs="Calibri"/>
                <w:i/>
              </w:rPr>
              <w:t>rilor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interven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ie</w:t>
            </w:r>
            <w:r w:rsidRPr="004654E0">
              <w:rPr>
                <w:rFonts w:ascii="Calibri" w:hAnsi="Calibri" w:cs="Calibri"/>
                <w:i/>
              </w:rPr>
              <w:t>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printre care</w:t>
            </w:r>
            <w:r w:rsidRPr="004654E0">
              <w:rPr>
                <w:rFonts w:ascii="Calibri" w:hAnsi="Calibri" w:cs="Calibri"/>
                <w:spacing w:val="-1"/>
                <w:u w:val="single"/>
              </w:rPr>
              <w:t xml:space="preserve"> </w:t>
            </w:r>
            <w:r w:rsidR="00B3097E">
              <w:rPr>
                <w:rFonts w:ascii="Calibri" w:hAnsi="Calibri" w:cs="Calibri"/>
                <w:u w:val="single"/>
              </w:rPr>
              <w:t>ș</w:t>
            </w:r>
            <w:r w:rsidRPr="004654E0">
              <w:rPr>
                <w:rFonts w:ascii="Calibri" w:hAnsi="Calibri" w:cs="Calibri"/>
                <w:u w:val="single"/>
              </w:rPr>
              <w:t>i</w:t>
            </w:r>
            <w:r w:rsidRPr="004654E0">
              <w:rPr>
                <w:rFonts w:ascii="Calibri" w:hAnsi="Calibri" w:cs="Calibri"/>
              </w:rPr>
              <w:t>:</w:t>
            </w:r>
          </w:p>
          <w:p w14:paraId="06F876E1" w14:textId="77777777" w:rsidR="00CE4F1E" w:rsidRPr="004654E0" w:rsidRDefault="008D4507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Informa</w:t>
            </w:r>
            <w:r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</w:t>
            </w:r>
            <w:r w:rsidR="00CE4F1E" w:rsidRPr="004654E0">
              <w:rPr>
                <w:rFonts w:ascii="Calibri" w:hAnsi="Calibri" w:cs="Calibri"/>
              </w:rPr>
              <w:t xml:space="preserve"> referitoare la studiul geotehnic pentru </w:t>
            </w:r>
            <w:r w:rsidRPr="004654E0">
              <w:rPr>
                <w:rFonts w:ascii="Calibri" w:hAnsi="Calibri" w:cs="Calibri"/>
              </w:rPr>
              <w:t>solu</w:t>
            </w:r>
            <w:r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ia</w:t>
            </w:r>
            <w:r w:rsidR="00CE4F1E" w:rsidRPr="004654E0">
              <w:rPr>
                <w:rFonts w:ascii="Calibri" w:hAnsi="Calibri" w:cs="Calibri"/>
                <w:spacing w:val="-58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de consolidare a infrastructurii conform reglement</w:t>
            </w:r>
            <w:r w:rsidR="00100A2C">
              <w:rPr>
                <w:rFonts w:ascii="Calibri" w:hAnsi="Calibri" w:cs="Calibri"/>
              </w:rPr>
              <w:t>ă</w:t>
            </w:r>
            <w:r w:rsidR="00CE4F1E" w:rsidRPr="004654E0">
              <w:rPr>
                <w:rFonts w:ascii="Calibri" w:hAnsi="Calibri" w:cs="Calibri"/>
              </w:rPr>
              <w:t>rilor</w:t>
            </w:r>
            <w:r w:rsidR="00CE4F1E" w:rsidRPr="004654E0">
              <w:rPr>
                <w:rFonts w:ascii="Calibri" w:hAnsi="Calibri" w:cs="Calibri"/>
                <w:spacing w:val="-58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tehnice</w:t>
            </w:r>
            <w:r w:rsidR="00CE4F1E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în</w:t>
            </w:r>
            <w:r w:rsidR="00CE4F1E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vigoare?</w:t>
            </w:r>
          </w:p>
          <w:p w14:paraId="04F5555B" w14:textId="77777777" w:rsidR="00CE4F1E" w:rsidRPr="004654E0" w:rsidRDefault="008D4507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Destina</w:t>
            </w:r>
            <w:r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ia</w:t>
            </w:r>
            <w:r w:rsidR="00CE4F1E" w:rsidRPr="004654E0">
              <w:rPr>
                <w:rFonts w:ascii="Calibri" w:hAnsi="Calibri" w:cs="Calibri"/>
                <w:spacing w:val="-10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</w:t>
            </w:r>
            <w:r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</w:t>
            </w:r>
            <w:r w:rsidR="00CE4F1E" w:rsidRPr="004654E0">
              <w:rPr>
                <w:rFonts w:ascii="Calibri" w:hAnsi="Calibri" w:cs="Calibri"/>
                <w:spacing w:val="-10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existente?</w:t>
            </w:r>
          </w:p>
          <w:p w14:paraId="52D83FB3" w14:textId="77777777" w:rsidR="00CE4F1E" w:rsidRPr="004654E0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Precizarea daca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</w:rPr>
              <w:t xml:space="preserve"> existenta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 inclus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listele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monumentelor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istorice,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siturilor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arheologice,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ariilor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naturale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protejate,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precum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zonele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protec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</w:rPr>
              <w:t xml:space="preserve"> ale acestora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în zonele construite protejate,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D10A658" w14:textId="77777777"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CA6287" w14:textId="77777777"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9327F60" w14:textId="77777777"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4D77C5" w14:textId="77777777"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CE4F1E" w:rsidRPr="004654E0" w14:paraId="468599D6" w14:textId="77777777" w:rsidTr="0018537E">
        <w:trPr>
          <w:trHeight w:val="23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129575" w14:textId="77777777" w:rsidR="00CE4F1E" w:rsidRPr="004654E0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CA344" w14:textId="77777777" w:rsidR="00CE4F1E" w:rsidRPr="004654E0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Caracteristicile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parametrii</w:t>
            </w:r>
            <w:r w:rsidRPr="004654E0">
              <w:rPr>
                <w:rFonts w:ascii="Calibri" w:hAnsi="Calibri" w:cs="Calibri"/>
                <w:spacing w:val="6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specifici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(categoria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clasa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importan</w:t>
            </w:r>
            <w:r w:rsidR="008D4507">
              <w:rPr>
                <w:rFonts w:ascii="Calibri" w:hAnsi="Calibri" w:cs="Calibri"/>
              </w:rPr>
              <w:t>ț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cod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lista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monumentelor istorice, 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caz, </w:t>
            </w:r>
            <w:r w:rsidRPr="004654E0">
              <w:rPr>
                <w:rFonts w:ascii="Calibri" w:hAnsi="Calibri" w:cs="Calibri"/>
              </w:rPr>
              <w:lastRenderedPageBreak/>
              <w:t>an/ani/perioade 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construire pentru fiecare corp de 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ie; suprafa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construit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suprafa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construit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desf</w:t>
            </w:r>
            <w:r w:rsidR="00100A2C">
              <w:rPr>
                <w:rFonts w:ascii="Calibri" w:hAnsi="Calibri" w:cs="Calibri"/>
              </w:rPr>
              <w:t>ă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urat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60"/>
              </w:rPr>
              <w:t xml:space="preserve"> </w:t>
            </w:r>
            <w:r w:rsidRPr="004654E0">
              <w:rPr>
                <w:rFonts w:ascii="Calibri" w:hAnsi="Calibri" w:cs="Calibri"/>
              </w:rPr>
              <w:t>valoarea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27"/>
              </w:rPr>
              <w:t xml:space="preserve"> </w:t>
            </w:r>
            <w:r w:rsidRPr="004654E0">
              <w:rPr>
                <w:rFonts w:ascii="Calibri" w:hAnsi="Calibri" w:cs="Calibri"/>
              </w:rPr>
              <w:t>inventar</w:t>
            </w:r>
            <w:r w:rsidRPr="004654E0">
              <w:rPr>
                <w:rFonts w:ascii="Calibri" w:hAnsi="Calibri" w:cs="Calibri"/>
                <w:spacing w:val="29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30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iei,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al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30"/>
              </w:rPr>
              <w:t xml:space="preserve"> </w:t>
            </w:r>
            <w:r w:rsidRPr="004654E0">
              <w:rPr>
                <w:rFonts w:ascii="Calibri" w:hAnsi="Calibri" w:cs="Calibri"/>
              </w:rPr>
              <w:t>parametri,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func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  <w:spacing w:val="-57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specificul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natura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 existente)?</w:t>
            </w:r>
          </w:p>
          <w:p w14:paraId="3C10218C" w14:textId="77777777" w:rsidR="00CE4F1E" w:rsidRPr="004654E0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Analiza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baza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concluziilor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expertizei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i/sau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auditului</w:t>
            </w:r>
            <w:r w:rsidRPr="004654E0">
              <w:rPr>
                <w:rFonts w:ascii="Calibri" w:hAnsi="Calibri" w:cs="Calibri"/>
                <w:spacing w:val="61"/>
              </w:rPr>
              <w:t xml:space="preserve"> </w:t>
            </w:r>
            <w:r w:rsidRPr="004654E0">
              <w:rPr>
                <w:rFonts w:ascii="Calibri" w:hAnsi="Calibri" w:cs="Calibri"/>
              </w:rPr>
              <w:t>energetic,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precum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studiului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arhitecturalo-istoric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imobilelor care beneficiaz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de regimul de protec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 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monument istoric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al imobilelor aflate în zonele 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protec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monumentelor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istorice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sau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zone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construite protejate?</w:t>
            </w:r>
          </w:p>
          <w:p w14:paraId="51E3DA64" w14:textId="77777777" w:rsidR="00CE4F1E" w:rsidRPr="004654E0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Starea tehnic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, inclusiv sistemul structural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analiza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diagnostic, din punctul de vedere al asigur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rii cerin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elor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fundamentale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aplicabile,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potrivit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legii?</w:t>
            </w:r>
          </w:p>
          <w:p w14:paraId="2D3E02B3" w14:textId="77777777" w:rsidR="00CE4F1E" w:rsidRPr="004654E0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Actul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doveditor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al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for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ei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majore,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  <w:p w14:paraId="3EFA54BC" w14:textId="77777777"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b/>
              </w:rPr>
              <w:t>Concluziile</w:t>
            </w:r>
            <w:r w:rsidRPr="004654E0">
              <w:rPr>
                <w:rFonts w:ascii="Calibri" w:hAnsi="Calibri" w:cs="Calibri"/>
                <w:b/>
                <w:spacing w:val="20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expertizei</w:t>
            </w:r>
            <w:r w:rsidRPr="004654E0">
              <w:rPr>
                <w:rFonts w:ascii="Calibri" w:hAnsi="Calibri" w:cs="Calibri"/>
                <w:b/>
                <w:spacing w:val="79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tehnice</w:t>
            </w:r>
            <w:r w:rsidRPr="004654E0">
              <w:rPr>
                <w:rFonts w:ascii="Calibri" w:hAnsi="Calibri" w:cs="Calibri"/>
                <w:b/>
                <w:spacing w:val="84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si</w:t>
            </w:r>
            <w:r w:rsidRPr="004654E0">
              <w:rPr>
                <w:rFonts w:ascii="Calibri" w:hAnsi="Calibri" w:cs="Calibri"/>
                <w:b/>
                <w:spacing w:val="81"/>
              </w:rPr>
              <w:t xml:space="preserve"> </w:t>
            </w:r>
            <w:r w:rsidR="00385DE3" w:rsidRPr="004654E0">
              <w:rPr>
                <w:rFonts w:ascii="Calibri" w:hAnsi="Calibri" w:cs="Calibri"/>
                <w:b/>
              </w:rPr>
              <w:t>dup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  <w:spacing w:val="79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caz,</w:t>
            </w:r>
            <w:r w:rsidRPr="004654E0">
              <w:rPr>
                <w:rFonts w:ascii="Calibri" w:hAnsi="Calibri" w:cs="Calibri"/>
                <w:b/>
                <w:spacing w:val="79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ale</w:t>
            </w:r>
            <w:r w:rsidRPr="004654E0">
              <w:rPr>
                <w:rFonts w:ascii="Calibri" w:hAnsi="Calibri" w:cs="Calibri"/>
                <w:b/>
                <w:spacing w:val="80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auditului</w:t>
            </w:r>
            <w:r w:rsidR="00D251CC" w:rsidRPr="004654E0">
              <w:rPr>
                <w:rFonts w:ascii="Calibri" w:hAnsi="Calibri" w:cs="Calibri"/>
              </w:rPr>
              <w:t xml:space="preserve"> </w:t>
            </w:r>
            <w:r w:rsidR="00D251CC" w:rsidRPr="004654E0">
              <w:rPr>
                <w:rFonts w:ascii="Calibri" w:hAnsi="Calibri" w:cs="Calibri"/>
                <w:b/>
              </w:rPr>
              <w:t xml:space="preserve">energetic, concluziile studiilor de diagnosticare*3), conform </w:t>
            </w:r>
            <w:r w:rsidR="008D4507">
              <w:rPr>
                <w:rFonts w:ascii="Calibri" w:hAnsi="Calibri" w:cs="Calibri"/>
                <w:b/>
              </w:rPr>
              <w:t>preciz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="008D4507">
              <w:rPr>
                <w:rFonts w:ascii="Calibri" w:hAnsi="Calibri" w:cs="Calibri"/>
                <w:b/>
              </w:rPr>
              <w:t>ri</w:t>
            </w:r>
            <w:r w:rsidR="00D251CC" w:rsidRPr="004654E0">
              <w:rPr>
                <w:rFonts w:ascii="Calibri" w:hAnsi="Calibri" w:cs="Calibri"/>
                <w:b/>
              </w:rPr>
              <w:t xml:space="preserve">lor din cadrul capitolului 4, </w:t>
            </w:r>
            <w:r w:rsidR="00100A2C">
              <w:rPr>
                <w:rFonts w:ascii="Calibri" w:hAnsi="Calibri" w:cs="Calibri"/>
                <w:b/>
              </w:rPr>
              <w:t>secțiune</w:t>
            </w:r>
            <w:r w:rsidR="00385DE3" w:rsidRPr="004654E0">
              <w:rPr>
                <w:rFonts w:ascii="Calibri" w:hAnsi="Calibri" w:cs="Calibri"/>
                <w:b/>
              </w:rPr>
              <w:t>a</w:t>
            </w:r>
            <w:r w:rsidR="00D251CC" w:rsidRPr="004654E0">
              <w:rPr>
                <w:rFonts w:ascii="Calibri" w:hAnsi="Calibri" w:cs="Calibri"/>
                <w:b/>
              </w:rPr>
              <w:t xml:space="preserve"> A Piese scrise, din cadrul Anexei 5 </w:t>
            </w:r>
            <w:r w:rsidR="00385DE3" w:rsidRPr="004654E0">
              <w:rPr>
                <w:rFonts w:ascii="Calibri" w:hAnsi="Calibri" w:cs="Calibri"/>
                <w:b/>
              </w:rPr>
              <w:t>Documenta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385DE3" w:rsidRPr="004654E0">
              <w:rPr>
                <w:rFonts w:ascii="Calibri" w:hAnsi="Calibri" w:cs="Calibri"/>
                <w:b/>
              </w:rPr>
              <w:t>ia</w:t>
            </w:r>
            <w:r w:rsidR="00D251CC" w:rsidRPr="004654E0">
              <w:rPr>
                <w:rFonts w:ascii="Calibri" w:hAnsi="Calibri" w:cs="Calibri"/>
                <w:b/>
              </w:rPr>
              <w:t xml:space="preserve"> de avizare a </w:t>
            </w:r>
            <w:r w:rsidR="008D4507" w:rsidRPr="004654E0">
              <w:rPr>
                <w:rFonts w:ascii="Calibri" w:hAnsi="Calibri" w:cs="Calibri"/>
                <w:b/>
              </w:rPr>
              <w:t>lucr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="008D4507" w:rsidRPr="004654E0">
              <w:rPr>
                <w:rFonts w:ascii="Calibri" w:hAnsi="Calibri" w:cs="Calibri"/>
                <w:b/>
              </w:rPr>
              <w:t>rilor</w:t>
            </w:r>
            <w:r w:rsidR="00D251CC" w:rsidRPr="004654E0">
              <w:rPr>
                <w:rFonts w:ascii="Calibri" w:hAnsi="Calibri" w:cs="Calibri"/>
                <w:b/>
              </w:rPr>
              <w:t xml:space="preserve"> de interven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D251CC" w:rsidRPr="004654E0">
              <w:rPr>
                <w:rFonts w:ascii="Calibri" w:hAnsi="Calibri" w:cs="Calibri"/>
                <w:b/>
              </w:rPr>
              <w:t>ie, la HG 907/2016?</w:t>
            </w:r>
          </w:p>
          <w:p w14:paraId="2491839E" w14:textId="77777777" w:rsidR="00D251CC" w:rsidRPr="004654E0" w:rsidRDefault="00D251CC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b/>
              </w:rPr>
              <w:t>Identificarea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scenariilor/op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Pr="004654E0">
              <w:rPr>
                <w:rFonts w:ascii="Calibri" w:hAnsi="Calibri" w:cs="Calibri"/>
                <w:b/>
              </w:rPr>
              <w:t>iunilor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tehnico-economice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(minimum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dou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</w:rPr>
              <w:t>)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  <w:b/>
              </w:rPr>
              <w:t>ș</w:t>
            </w:r>
            <w:r w:rsidR="00B3097E" w:rsidRPr="004654E0">
              <w:rPr>
                <w:rFonts w:ascii="Calibri" w:hAnsi="Calibri" w:cs="Calibri"/>
                <w:b/>
              </w:rPr>
              <w:t>i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analiza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detaliat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acestora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aplicabile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capitolul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5.1,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5.2,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5.3,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5.4,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 xml:space="preserve">a A </w:t>
            </w:r>
            <w:r w:rsidRPr="004654E0">
              <w:rPr>
                <w:rFonts w:ascii="Calibri" w:hAnsi="Calibri" w:cs="Calibri"/>
                <w:i/>
              </w:rPr>
              <w:t xml:space="preserve">Piese scrise, </w:t>
            </w:r>
            <w:r w:rsidRPr="004654E0">
              <w:rPr>
                <w:rFonts w:ascii="Calibri" w:hAnsi="Calibri" w:cs="Calibri"/>
              </w:rPr>
              <w:t xml:space="preserve">din cadrul Anexei 5 </w:t>
            </w:r>
            <w:r w:rsidR="008D4507" w:rsidRPr="004654E0">
              <w:rPr>
                <w:rFonts w:ascii="Calibri" w:hAnsi="Calibri" w:cs="Calibri"/>
                <w:i/>
              </w:rPr>
              <w:t>Documentația</w:t>
            </w:r>
            <w:r w:rsidRPr="004654E0">
              <w:rPr>
                <w:rFonts w:ascii="Calibri" w:hAnsi="Calibri" w:cs="Calibri"/>
                <w:i/>
              </w:rPr>
              <w:t xml:space="preserve"> 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avizare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lucr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="008D4507" w:rsidRPr="004654E0">
              <w:rPr>
                <w:rFonts w:ascii="Calibri" w:hAnsi="Calibri" w:cs="Calibri"/>
                <w:i/>
              </w:rPr>
              <w:t>rilor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intervenție</w:t>
            </w:r>
            <w:r w:rsidRPr="004654E0">
              <w:rPr>
                <w:rFonts w:ascii="Calibri" w:hAnsi="Calibri" w:cs="Calibri"/>
                <w:i/>
              </w:rPr>
              <w:t>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60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HG 907/2016, </w:t>
            </w:r>
            <w:r w:rsidRPr="004654E0">
              <w:rPr>
                <w:rFonts w:ascii="Calibri" w:hAnsi="Calibri" w:cs="Calibri"/>
                <w:u w:val="single"/>
              </w:rPr>
              <w:t>printre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care</w:t>
            </w:r>
            <w:r w:rsidRPr="004654E0">
              <w:rPr>
                <w:rFonts w:ascii="Calibri" w:hAnsi="Calibri" w:cs="Calibri"/>
                <w:spacing w:val="-2"/>
                <w:u w:val="single"/>
              </w:rPr>
              <w:t xml:space="preserve"> </w:t>
            </w:r>
            <w:r w:rsidR="00B3097E">
              <w:rPr>
                <w:rFonts w:ascii="Calibri" w:hAnsi="Calibri" w:cs="Calibri"/>
                <w:u w:val="single"/>
              </w:rPr>
              <w:t>ș</w:t>
            </w:r>
            <w:r w:rsidRPr="004654E0">
              <w:rPr>
                <w:rFonts w:ascii="Calibri" w:hAnsi="Calibri" w:cs="Calibri"/>
                <w:u w:val="single"/>
              </w:rPr>
              <w:t>i</w:t>
            </w:r>
            <w:r w:rsidRPr="004654E0">
              <w:rPr>
                <w:rFonts w:ascii="Calibri" w:hAnsi="Calibri" w:cs="Calibri"/>
              </w:rPr>
              <w:t>:</w:t>
            </w:r>
          </w:p>
          <w:p w14:paraId="7D731DA2" w14:textId="77777777" w:rsidR="00D251CC" w:rsidRPr="004654E0" w:rsidRDefault="00D251CC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Descrierea principalelor 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 de 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 pentru: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consolidarea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elementelor,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subansamblurilor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sau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ansamblului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structural,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protejarea,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repararea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elementelor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nestructurale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i/sau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restaurarea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elementelor arhitecturale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a componentelor artistice,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protejare/conservare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elementelor naturale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antropice existente valoroase,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demolarea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par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ial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unor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elemente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structurale/nestructurale,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cu/f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modificarea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configura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 xml:space="preserve">iei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i/sau a func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iunii existente a 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iei,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introducerea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unor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elemente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structurale/nestructurale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suplimentare, introducerea de dispozitive antiseismice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reducerea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spunsului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seismic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existente?</w:t>
            </w:r>
          </w:p>
          <w:p w14:paraId="4444DCDE" w14:textId="77777777" w:rsidR="00D251CC" w:rsidRPr="004654E0" w:rsidRDefault="00385DE3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132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    Descrierea, 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caz,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a altor categorii de 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 incluse în solu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ia tehnic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de 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 propus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 respectiv hidroizola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ii, termoizola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ii, repararea/înlocuirea instala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iilor/echipamentelor aferente</w:t>
            </w:r>
            <w:r w:rsidRPr="004654E0">
              <w:rPr>
                <w:rFonts w:ascii="Calibri" w:hAnsi="Calibri" w:cs="Calibri"/>
              </w:rPr>
              <w:tab/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iei,</w:t>
            </w:r>
            <w:r w:rsidRPr="004654E0">
              <w:rPr>
                <w:rFonts w:ascii="Calibri" w:hAnsi="Calibri" w:cs="Calibri"/>
              </w:rPr>
              <w:tab/>
              <w:t>demont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ri/mont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ri, </w:t>
            </w:r>
            <w:r w:rsidR="00B3097E" w:rsidRPr="004654E0">
              <w:rPr>
                <w:rFonts w:ascii="Calibri" w:hAnsi="Calibri" w:cs="Calibri"/>
              </w:rPr>
              <w:t>debran</w:t>
            </w:r>
            <w:r w:rsidR="00B3097E">
              <w:rPr>
                <w:rFonts w:ascii="Calibri" w:hAnsi="Calibri" w:cs="Calibri"/>
              </w:rPr>
              <w:t>șă</w:t>
            </w:r>
            <w:r w:rsidR="00B3097E" w:rsidRPr="004654E0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 xml:space="preserve"> / </w:t>
            </w:r>
            <w:r w:rsidR="00B3097E" w:rsidRPr="004654E0">
              <w:rPr>
                <w:rFonts w:ascii="Calibri" w:hAnsi="Calibri" w:cs="Calibri"/>
              </w:rPr>
              <w:t>bran</w:t>
            </w:r>
            <w:r w:rsidR="00B3097E">
              <w:rPr>
                <w:rFonts w:ascii="Calibri" w:hAnsi="Calibri" w:cs="Calibri"/>
              </w:rPr>
              <w:t>șă</w:t>
            </w:r>
            <w:r w:rsidR="00B3097E" w:rsidRPr="004654E0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>, finisaje la interior/exterior, 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caz, îmbun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 xml:space="preserve">irea terenului de fundare, precum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 strict necesare pentru asigurarea func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ionalit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 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 reabilitate?</w:t>
            </w:r>
          </w:p>
          <w:p w14:paraId="20DA04CC" w14:textId="77777777" w:rsidR="005F26B9" w:rsidRPr="004654E0" w:rsidRDefault="005F26B9" w:rsidP="004654E0">
            <w:pPr>
              <w:pStyle w:val="TableParagraph"/>
              <w:tabs>
                <w:tab w:val="left" w:pos="1132"/>
              </w:tabs>
              <w:ind w:right="105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*3) studiile de diagnosticare pot fi: studii de identificare a alc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tuirilor constructive ce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utilizeaz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substan</w:t>
            </w:r>
            <w:r w:rsidR="008D4507">
              <w:rPr>
                <w:rFonts w:ascii="Calibri" w:hAnsi="Calibri" w:cs="Calibri"/>
                <w:i/>
                <w:sz w:val="18"/>
                <w:szCs w:val="18"/>
              </w:rPr>
              <w:t>ț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nocive,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studii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specifice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pentru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monumente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istorice,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pentru</w:t>
            </w:r>
            <w:r w:rsidRPr="004654E0">
              <w:rPr>
                <w:rFonts w:ascii="Calibri" w:hAnsi="Calibri" w:cs="Calibri"/>
                <w:i/>
                <w:spacing w:val="-46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monumente de for public, situri arheologice, analiza compatibilit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="008D4507">
              <w:rPr>
                <w:rFonts w:ascii="Calibri" w:hAnsi="Calibri" w:cs="Calibri"/>
                <w:i/>
                <w:sz w:val="18"/>
                <w:szCs w:val="18"/>
              </w:rPr>
              <w:t>ț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ii conform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rii spa</w:t>
            </w:r>
            <w:r w:rsidR="008D4507">
              <w:rPr>
                <w:rFonts w:ascii="Calibri" w:hAnsi="Calibri" w:cs="Calibri"/>
                <w:i/>
                <w:sz w:val="18"/>
                <w:szCs w:val="18"/>
              </w:rPr>
              <w:t>ț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iale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a cl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dirii existente cu normele specifice func</w:t>
            </w:r>
            <w:r w:rsidR="008D4507">
              <w:rPr>
                <w:rFonts w:ascii="Calibri" w:hAnsi="Calibri" w:cs="Calibri"/>
                <w:i/>
                <w:sz w:val="18"/>
                <w:szCs w:val="18"/>
              </w:rPr>
              <w:t>ț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 xml:space="preserve">iunii </w:t>
            </w:r>
            <w:r w:rsidR="00B3097E">
              <w:rPr>
                <w:rFonts w:ascii="Calibri" w:hAnsi="Calibri" w:cs="Calibri"/>
                <w:i/>
                <w:sz w:val="18"/>
                <w:szCs w:val="18"/>
              </w:rPr>
              <w:t>ș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i a m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surii în care aceasta r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spunde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cerin</w:t>
            </w:r>
            <w:r w:rsidR="008D4507">
              <w:rPr>
                <w:rFonts w:ascii="Calibri" w:hAnsi="Calibri" w:cs="Calibri"/>
                <w:i/>
                <w:sz w:val="18"/>
                <w:szCs w:val="18"/>
              </w:rPr>
              <w:t>ț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elor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de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calitate,</w:t>
            </w:r>
            <w:r w:rsidRPr="004654E0">
              <w:rPr>
                <w:rFonts w:ascii="Calibri" w:hAnsi="Calibri" w:cs="Calibri"/>
                <w:i/>
                <w:spacing w:val="-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studiu</w:t>
            </w:r>
            <w:r w:rsidRPr="004654E0">
              <w:rPr>
                <w:rFonts w:ascii="Calibri" w:hAnsi="Calibri" w:cs="Calibri"/>
                <w:i/>
                <w:spacing w:val="-3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peisagistic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sau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studii,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stabilite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prin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tema</w:t>
            </w:r>
            <w:r w:rsidRPr="004654E0">
              <w:rPr>
                <w:rFonts w:ascii="Calibri" w:hAnsi="Calibri" w:cs="Calibri"/>
                <w:i/>
                <w:spacing w:val="-3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de</w:t>
            </w:r>
            <w:r w:rsidRPr="004654E0">
              <w:rPr>
                <w:rFonts w:ascii="Calibri" w:hAnsi="Calibri" w:cs="Calibri"/>
                <w:i/>
                <w:spacing w:val="-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proiectare.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6B8E9" w14:textId="77777777"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0A255" w14:textId="77777777"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048A1" w14:textId="77777777"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F39B4" w14:textId="77777777"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757425" w:rsidRPr="004654E0" w14:paraId="45FBCC7C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B92DE" w14:textId="77777777" w:rsidR="00757425" w:rsidRPr="004654E0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E063F" w14:textId="77777777" w:rsidR="00757425" w:rsidRPr="004654E0" w:rsidRDefault="00757425" w:rsidP="00757425">
            <w:pPr>
              <w:pStyle w:val="TableParagraph"/>
              <w:ind w:left="140" w:right="99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Este prezentata </w:t>
            </w:r>
            <w:r w:rsidRPr="00757425">
              <w:rPr>
                <w:rFonts w:ascii="Calibri" w:hAnsi="Calibri" w:cs="Calibri"/>
                <w:b/>
              </w:rPr>
              <w:t xml:space="preserve">analiza </w:t>
            </w:r>
            <w:r w:rsidR="00B3097E" w:rsidRPr="00757425">
              <w:rPr>
                <w:rFonts w:ascii="Calibri" w:hAnsi="Calibri" w:cs="Calibri"/>
                <w:b/>
              </w:rPr>
              <w:t>fiecărui</w:t>
            </w:r>
            <w:r w:rsidRPr="00757425">
              <w:rPr>
                <w:rFonts w:ascii="Calibri" w:hAnsi="Calibri" w:cs="Calibri"/>
                <w:b/>
              </w:rPr>
              <w:t xml:space="preserve"> scenariu/</w:t>
            </w:r>
            <w:r w:rsidR="00100A2C">
              <w:rPr>
                <w:rFonts w:ascii="Calibri" w:hAnsi="Calibri" w:cs="Calibri"/>
                <w:b/>
              </w:rPr>
              <w:t>opțiun</w:t>
            </w:r>
            <w:r w:rsidRPr="00757425">
              <w:rPr>
                <w:rFonts w:ascii="Calibri" w:hAnsi="Calibri" w:cs="Calibri"/>
                <w:b/>
              </w:rPr>
              <w:t>i tehnico-economice</w:t>
            </w:r>
            <w:r w:rsidRPr="004654E0">
              <w:rPr>
                <w:rFonts w:ascii="Calibri" w:hAnsi="Calibri" w:cs="Calibri"/>
              </w:rPr>
              <w:t xml:space="preserve"> propuse, conform </w:t>
            </w:r>
            <w:r w:rsidR="008D4507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 xml:space="preserve">lor din capitolul 4,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 xml:space="preserve">a A Piese scrise, din cadrul Anexei 4 </w:t>
            </w:r>
            <w:r w:rsidRPr="004654E0">
              <w:rPr>
                <w:rFonts w:ascii="Calibri" w:hAnsi="Calibri" w:cs="Calibri"/>
              </w:rPr>
              <w:lastRenderedPageBreak/>
              <w:t xml:space="preserve">Studiul de Fezabilitate, la HG 907/2016? La acestea sunt </w:t>
            </w:r>
            <w:r w:rsidR="00B3097E" w:rsidRPr="004654E0">
              <w:rPr>
                <w:rFonts w:ascii="Calibri" w:hAnsi="Calibri" w:cs="Calibri"/>
              </w:rPr>
              <w:t>adăugate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B3097E" w:rsidRPr="004654E0">
              <w:rPr>
                <w:rFonts w:ascii="Calibri" w:hAnsi="Calibri" w:cs="Calibri"/>
              </w:rPr>
              <w:t>informațiile</w:t>
            </w:r>
            <w:r w:rsidRPr="004654E0">
              <w:rPr>
                <w:rFonts w:ascii="Calibri" w:hAnsi="Calibri" w:cs="Calibri"/>
              </w:rPr>
              <w:t xml:space="preserve"> aplicabile din capitolele 5.5 si 5.6,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 xml:space="preserve">a A Piese scrise, din cadrul Anexei 5 </w:t>
            </w:r>
            <w:r w:rsidR="00B3097E" w:rsidRPr="004654E0">
              <w:rPr>
                <w:rFonts w:ascii="Calibri" w:hAnsi="Calibri" w:cs="Calibri"/>
              </w:rPr>
              <w:t>Documentația</w:t>
            </w:r>
            <w:r w:rsidRPr="004654E0">
              <w:rPr>
                <w:rFonts w:ascii="Calibri" w:hAnsi="Calibri" w:cs="Calibri"/>
              </w:rPr>
              <w:t xml:space="preserve"> de avizare a </w:t>
            </w:r>
            <w:r w:rsidR="00B3097E" w:rsidRPr="004654E0">
              <w:rPr>
                <w:rFonts w:ascii="Calibri" w:hAnsi="Calibri" w:cs="Calibri"/>
              </w:rPr>
              <w:t>lucrărilor</w:t>
            </w:r>
            <w:r w:rsidRPr="004654E0">
              <w:rPr>
                <w:rFonts w:ascii="Calibri" w:hAnsi="Calibri" w:cs="Calibri"/>
              </w:rPr>
              <w:t xml:space="preserve"> de </w:t>
            </w:r>
            <w:r w:rsidR="00B3097E" w:rsidRPr="004654E0">
              <w:rPr>
                <w:rFonts w:ascii="Calibri" w:hAnsi="Calibri" w:cs="Calibri"/>
              </w:rPr>
              <w:t>intervenție</w:t>
            </w:r>
            <w:r w:rsidRPr="004654E0">
              <w:rPr>
                <w:rFonts w:ascii="Calibri" w:hAnsi="Calibri" w:cs="Calibri"/>
              </w:rPr>
              <w:t>, la HG 907/2016?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2702E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697FC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18160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D301E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757425" w:rsidRPr="004654E0" w14:paraId="1719BE11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085DD" w14:textId="77777777" w:rsidR="00757425" w:rsidRPr="004654E0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C60CE" w14:textId="77777777" w:rsidR="00757425" w:rsidRPr="004654E0" w:rsidRDefault="00757425" w:rsidP="00757425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scenariul/</w:t>
            </w:r>
            <w:r w:rsidR="00100A2C">
              <w:rPr>
                <w:rFonts w:ascii="Calibri" w:hAnsi="Calibri" w:cs="Calibri"/>
                <w:b/>
              </w:rPr>
              <w:t>opțiun</w:t>
            </w:r>
            <w:r w:rsidRPr="004654E0">
              <w:rPr>
                <w:rFonts w:ascii="Calibri" w:hAnsi="Calibri" w:cs="Calibri"/>
                <w:b/>
              </w:rPr>
              <w:t>ea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tehnico-economica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optim(a)</w:t>
            </w:r>
            <w:r w:rsidRPr="004654E0">
              <w:rPr>
                <w:rFonts w:ascii="Calibri" w:hAnsi="Calibri" w:cs="Calibri"/>
                <w:b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recomandat(a)</w:t>
            </w:r>
            <w:r w:rsidRPr="004654E0">
              <w:rPr>
                <w:rFonts w:ascii="Calibri" w:hAnsi="Calibri" w:cs="Calibri"/>
              </w:rPr>
              <w:t xml:space="preserve">, conform </w:t>
            </w:r>
            <w:r w:rsidR="008D4507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 xml:space="preserve">lor din capitolul 5,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 xml:space="preserve">a A </w:t>
            </w:r>
            <w:r w:rsidRPr="004654E0">
              <w:rPr>
                <w:rFonts w:ascii="Calibri" w:hAnsi="Calibri" w:cs="Calibri"/>
                <w:i/>
              </w:rPr>
              <w:t>Piese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 xml:space="preserve">scrise, </w:t>
            </w:r>
            <w:r w:rsidRPr="004654E0">
              <w:rPr>
                <w:rFonts w:ascii="Calibri" w:hAnsi="Calibri" w:cs="Calibri"/>
              </w:rPr>
              <w:t xml:space="preserve">din cadrul Anexei 4 </w:t>
            </w:r>
            <w:r w:rsidRPr="004654E0">
              <w:rPr>
                <w:rFonts w:ascii="Calibri" w:hAnsi="Calibri" w:cs="Calibri"/>
                <w:i/>
              </w:rPr>
              <w:t xml:space="preserve">Studiul de Fezabilitate, </w:t>
            </w:r>
            <w:r w:rsidRPr="004654E0">
              <w:rPr>
                <w:rFonts w:ascii="Calibri" w:hAnsi="Calibri" w:cs="Calibri"/>
              </w:rPr>
              <w:t>la HG 907/2016? 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acestea sunt </w:t>
            </w:r>
            <w:r w:rsidR="00100A2C" w:rsidRPr="004654E0">
              <w:rPr>
                <w:rFonts w:ascii="Calibri" w:hAnsi="Calibri" w:cs="Calibri"/>
              </w:rPr>
              <w:t>adăugate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informațiile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aplicabile</w:t>
            </w:r>
            <w:r w:rsidRPr="004654E0">
              <w:rPr>
                <w:rFonts w:ascii="Calibri" w:hAnsi="Calibri" w:cs="Calibri"/>
              </w:rPr>
              <w:t xml:space="preserve"> din capitolul 6,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>a A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 xml:space="preserve">Piese scrise, </w:t>
            </w:r>
            <w:r w:rsidRPr="004654E0">
              <w:rPr>
                <w:rFonts w:ascii="Calibri" w:hAnsi="Calibri" w:cs="Calibri"/>
              </w:rPr>
              <w:t xml:space="preserve">din cadrul Anexei 5 </w:t>
            </w:r>
            <w:r w:rsidR="00B3097E" w:rsidRPr="004654E0">
              <w:rPr>
                <w:rFonts w:ascii="Calibri" w:hAnsi="Calibri" w:cs="Calibri"/>
                <w:i/>
              </w:rPr>
              <w:t>Documentația</w:t>
            </w:r>
            <w:r w:rsidRPr="004654E0">
              <w:rPr>
                <w:rFonts w:ascii="Calibri" w:hAnsi="Calibri" w:cs="Calibri"/>
                <w:i/>
              </w:rPr>
              <w:t xml:space="preserve"> de avizare a </w:t>
            </w:r>
            <w:r w:rsidR="00100A2C" w:rsidRPr="004654E0">
              <w:rPr>
                <w:rFonts w:ascii="Calibri" w:hAnsi="Calibri" w:cs="Calibri"/>
                <w:i/>
              </w:rPr>
              <w:t>lucrărilor</w:t>
            </w:r>
            <w:r w:rsidRPr="004654E0">
              <w:rPr>
                <w:rFonts w:ascii="Calibri" w:hAnsi="Calibri" w:cs="Calibri"/>
                <w:i/>
              </w:rPr>
              <w:t xml:space="preserve"> de</w:t>
            </w:r>
            <w:r w:rsidRPr="004654E0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="00100A2C" w:rsidRPr="004654E0">
              <w:rPr>
                <w:rFonts w:ascii="Calibri" w:hAnsi="Calibri" w:cs="Calibri"/>
                <w:i/>
              </w:rPr>
              <w:t>intervenție</w:t>
            </w:r>
            <w:r w:rsidRPr="004654E0">
              <w:rPr>
                <w:rFonts w:ascii="Calibri" w:hAnsi="Calibri" w:cs="Calibri"/>
                <w:i/>
              </w:rPr>
              <w:t>,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2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907/2016)?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A796E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14C74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EA94D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1BA6E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757425" w:rsidRPr="004654E0" w14:paraId="66A173E3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D5D2E" w14:textId="77777777" w:rsidR="00757425" w:rsidRPr="004654E0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C80BC" w14:textId="77777777" w:rsidR="00757425" w:rsidRPr="00757425" w:rsidRDefault="00757425" w:rsidP="00757425">
            <w:pPr>
              <w:suppressAutoHyphens/>
              <w:ind w:left="108" w:right="95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Calibri" w:hAnsi="Calibri" w:cs="Calibri"/>
                <w:sz w:val="21"/>
                <w:szCs w:val="21"/>
              </w:rPr>
              <w:t>Exist</w:t>
            </w:r>
            <w:r w:rsidR="00100A2C">
              <w:rPr>
                <w:rFonts w:ascii="Calibri" w:eastAsia="Calibri" w:hAnsi="Calibri" w:cs="Calibri"/>
                <w:sz w:val="21"/>
                <w:szCs w:val="21"/>
              </w:rPr>
              <w:t>ă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  <w:r w:rsidR="00B3097E">
              <w:rPr>
                <w:rFonts w:ascii="Calibri" w:eastAsia="Calibri" w:hAnsi="Calibri" w:cs="Calibri"/>
                <w:sz w:val="21"/>
                <w:szCs w:val="21"/>
              </w:rPr>
              <w:t>ș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i se respect</w:t>
            </w:r>
            <w:r w:rsidR="00100A2C">
              <w:rPr>
                <w:rFonts w:ascii="Calibri" w:eastAsia="Calibri" w:hAnsi="Calibri" w:cs="Calibri"/>
                <w:sz w:val="21"/>
                <w:szCs w:val="21"/>
              </w:rPr>
              <w:t>ă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 xml:space="preserve"> structura capitolului: </w:t>
            </w:r>
            <w:r w:rsidRPr="00757425">
              <w:rPr>
                <w:rFonts w:ascii="Calibri" w:eastAsia="Calibri" w:hAnsi="Calibri" w:cs="Calibri"/>
                <w:b/>
                <w:sz w:val="21"/>
                <w:szCs w:val="21"/>
              </w:rPr>
              <w:t>Urbanism, acorduri si avize</w:t>
            </w:r>
            <w:r w:rsidRPr="00757425">
              <w:rPr>
                <w:rFonts w:ascii="Calibri" w:eastAsia="Calibri" w:hAnsi="Calibri" w:cs="Calibri"/>
                <w:b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b/>
                <w:sz w:val="21"/>
                <w:szCs w:val="21"/>
              </w:rPr>
              <w:t>conforme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 xml:space="preserve">, conform </w:t>
            </w:r>
            <w:r w:rsidR="008D4507">
              <w:rPr>
                <w:rFonts w:ascii="Calibri" w:eastAsia="Calibri" w:hAnsi="Calibri" w:cs="Calibri"/>
                <w:sz w:val="21"/>
                <w:szCs w:val="21"/>
              </w:rPr>
              <w:t>preciz</w:t>
            </w:r>
            <w:r w:rsidR="00100A2C">
              <w:rPr>
                <w:rFonts w:ascii="Calibri" w:eastAsia="Calibri" w:hAnsi="Calibri" w:cs="Calibri"/>
                <w:sz w:val="21"/>
                <w:szCs w:val="21"/>
              </w:rPr>
              <w:t>ă</w:t>
            </w:r>
            <w:r w:rsidR="008D4507">
              <w:rPr>
                <w:rFonts w:ascii="Calibri" w:eastAsia="Calibri" w:hAnsi="Calibri" w:cs="Calibri"/>
                <w:sz w:val="21"/>
                <w:szCs w:val="21"/>
              </w:rPr>
              <w:t>ri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 xml:space="preserve">lor din capitolul 6, </w:t>
            </w:r>
            <w:r w:rsidR="00100A2C">
              <w:rPr>
                <w:rFonts w:ascii="Calibri" w:eastAsia="Calibri" w:hAnsi="Calibri" w:cs="Calibri"/>
                <w:sz w:val="21"/>
                <w:szCs w:val="21"/>
              </w:rPr>
              <w:t>secțiune</w:t>
            </w:r>
            <w:r w:rsidR="00100A2C" w:rsidRPr="00757425">
              <w:rPr>
                <w:rFonts w:ascii="Calibri" w:eastAsia="Calibri" w:hAnsi="Calibri" w:cs="Calibri"/>
                <w:sz w:val="21"/>
                <w:szCs w:val="21"/>
              </w:rPr>
              <w:t>a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 xml:space="preserve"> A </w:t>
            </w:r>
            <w:r w:rsidRPr="00757425">
              <w:rPr>
                <w:rFonts w:ascii="Calibri" w:eastAsia="Calibri" w:hAnsi="Calibri" w:cs="Calibri"/>
                <w:i/>
                <w:sz w:val="21"/>
                <w:szCs w:val="21"/>
              </w:rPr>
              <w:t>Piese scrise,</w:t>
            </w:r>
            <w:r w:rsidRPr="00757425">
              <w:rPr>
                <w:rFonts w:ascii="Calibri" w:eastAsia="Calibri" w:hAnsi="Calibri" w:cs="Calibri"/>
                <w:i/>
                <w:spacing w:val="-58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din</w:t>
            </w:r>
            <w:r w:rsidRPr="00757425"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cadrul</w:t>
            </w:r>
            <w:r w:rsidRPr="00757425">
              <w:rPr>
                <w:rFonts w:ascii="Calibri" w:eastAsia="Calibri" w:hAnsi="Calibri" w:cs="Calibri"/>
                <w:spacing w:val="18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Anexei</w:t>
            </w:r>
            <w:r w:rsidRPr="00757425"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4</w:t>
            </w:r>
            <w:r w:rsidRPr="00757425"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i/>
                <w:sz w:val="21"/>
                <w:szCs w:val="21"/>
              </w:rPr>
              <w:t>Studiul</w:t>
            </w:r>
            <w:r w:rsidRPr="00757425">
              <w:rPr>
                <w:rFonts w:ascii="Calibri" w:eastAsia="Calibri" w:hAnsi="Calibri" w:cs="Calibri"/>
                <w:i/>
                <w:spacing w:val="20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i/>
                <w:sz w:val="21"/>
                <w:szCs w:val="21"/>
              </w:rPr>
              <w:t>de</w:t>
            </w:r>
            <w:r w:rsidRPr="00757425">
              <w:rPr>
                <w:rFonts w:ascii="Calibri" w:eastAsia="Calibri" w:hAnsi="Calibri" w:cs="Calibri"/>
                <w:i/>
                <w:spacing w:val="18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i/>
                <w:sz w:val="21"/>
                <w:szCs w:val="21"/>
              </w:rPr>
              <w:t>Fezabilitate,</w:t>
            </w:r>
            <w:r w:rsidRPr="00757425">
              <w:rPr>
                <w:rFonts w:ascii="Calibri" w:eastAsia="Calibri" w:hAnsi="Calibri" w:cs="Calibri"/>
                <w:i/>
                <w:spacing w:val="24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la</w:t>
            </w:r>
            <w:r w:rsidRPr="00757425"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HG</w:t>
            </w:r>
            <w:r w:rsidRPr="00757425"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907/2016</w:t>
            </w:r>
            <w:r w:rsidRPr="00757425"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completat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 xml:space="preserve"> cu </w:t>
            </w:r>
            <w:r w:rsidR="00100A2C"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informațiile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u w:val="single"/>
                <w:lang w:eastAsia="en-US"/>
              </w:rPr>
              <w:t>aplicabile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 xml:space="preserve"> din capitolul 7, 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secțiune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 xml:space="preserve">a A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 xml:space="preserve">Piese scrise,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din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 xml:space="preserve">cadrul Anexei 5 </w:t>
            </w:r>
            <w:r w:rsidR="00100A2C"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Documentația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 xml:space="preserve"> de avizare a </w:t>
            </w:r>
            <w:r w:rsidR="00100A2C"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lucrărilor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 xml:space="preserve"> de </w:t>
            </w:r>
            <w:r w:rsidR="00100A2C"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intervenție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 xml:space="preserve">,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la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HG</w:t>
            </w:r>
            <w:r w:rsidRPr="00757425">
              <w:rPr>
                <w:rFonts w:ascii="Calibri" w:eastAsia="Trebuchet MS" w:hAnsi="Calibri" w:cs="Calibri"/>
                <w:spacing w:val="-3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907/2016),</w:t>
            </w:r>
            <w:r w:rsidRPr="00757425">
              <w:rPr>
                <w:rFonts w:ascii="Calibri" w:eastAsia="Trebuchet MS" w:hAnsi="Calibri" w:cs="Calibri"/>
                <w:spacing w:val="-3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fiind</w:t>
            </w:r>
            <w:r w:rsidRPr="00757425">
              <w:rPr>
                <w:rFonts w:ascii="Calibri" w:eastAsia="Trebuchet MS" w:hAnsi="Calibri" w:cs="Calibri"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prezentate</w:t>
            </w:r>
            <w:r w:rsidRPr="00757425">
              <w:rPr>
                <w:rFonts w:ascii="Calibri" w:eastAsia="Trebuchet MS" w:hAnsi="Calibri" w:cs="Calibri"/>
                <w:spacing w:val="-2"/>
                <w:sz w:val="21"/>
                <w:szCs w:val="21"/>
                <w:lang w:eastAsia="en-US"/>
              </w:rPr>
              <w:t xml:space="preserve"> </w:t>
            </w:r>
            <w:r w:rsidR="00100A2C"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următoarele</w:t>
            </w:r>
            <w:r w:rsidRPr="00757425">
              <w:rPr>
                <w:rFonts w:ascii="Calibri" w:eastAsia="Trebuchet MS" w:hAnsi="Calibri" w:cs="Calibri"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documente:</w:t>
            </w:r>
          </w:p>
          <w:p w14:paraId="03B369AB" w14:textId="77777777"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Certificatul</w:t>
            </w:r>
            <w:r w:rsidRPr="00757425">
              <w:rPr>
                <w:rFonts w:ascii="Calibri" w:eastAsia="Trebuchet MS" w:hAnsi="Calibri" w:cs="Calibri"/>
                <w:spacing w:val="-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spacing w:val="-4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urbanism</w:t>
            </w:r>
            <w:r w:rsidRPr="00757425">
              <w:rPr>
                <w:rFonts w:ascii="Calibri" w:eastAsia="Trebuchet MS" w:hAnsi="Calibri" w:cs="Calibri"/>
                <w:spacing w:val="-6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emis</w:t>
            </w:r>
            <w:r w:rsidRPr="00757425">
              <w:rPr>
                <w:rFonts w:ascii="Calibri" w:eastAsia="Trebuchet MS" w:hAnsi="Calibri" w:cs="Calibri"/>
                <w:spacing w:val="-4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în</w:t>
            </w:r>
            <w:r w:rsidRPr="00757425">
              <w:rPr>
                <w:rFonts w:ascii="Calibri" w:eastAsia="Trebuchet MS" w:hAnsi="Calibri" w:cs="Calibri"/>
                <w:spacing w:val="-7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vederea</w:t>
            </w:r>
            <w:r w:rsidRPr="00757425">
              <w:rPr>
                <w:rFonts w:ascii="Calibri" w:eastAsia="Trebuchet MS" w:hAnsi="Calibri" w:cs="Calibri"/>
                <w:spacing w:val="-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ob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inerii</w:t>
            </w:r>
            <w:r w:rsidRPr="00757425">
              <w:rPr>
                <w:rFonts w:ascii="Calibri" w:eastAsia="Trebuchet MS" w:hAnsi="Calibri" w:cs="Calibri"/>
                <w:spacing w:val="-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autoriza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iei</w:t>
            </w:r>
            <w:r w:rsidRPr="00757425">
              <w:rPr>
                <w:rFonts w:ascii="Calibri" w:eastAsia="Trebuchet MS" w:hAnsi="Calibri" w:cs="Calibri"/>
                <w:spacing w:val="-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de</w:t>
            </w:r>
          </w:p>
          <w:p w14:paraId="14E96F89" w14:textId="77777777" w:rsidR="00757425" w:rsidRPr="00757425" w:rsidRDefault="00757425" w:rsidP="00757425">
            <w:pPr>
              <w:widowControl w:val="0"/>
              <w:suppressAutoHyphens/>
              <w:ind w:left="827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construire?</w:t>
            </w:r>
          </w:p>
          <w:p w14:paraId="5A6886E7" w14:textId="77777777"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0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Extras de carte funciar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, cu excep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ia cazurilor speciale, expres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prev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zute de lege?</w:t>
            </w:r>
          </w:p>
          <w:p w14:paraId="770C253B" w14:textId="77777777"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7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Pentru proiectele care în conformitate cu etapa de evaluare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ini</w:t>
            </w:r>
            <w:r w:rsidR="008D4507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ial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efectuat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c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tre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autoritatea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competent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pentru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protec</w:t>
            </w:r>
            <w:r w:rsidR="008D4507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ia mediului vor face obiectul procedurii de evaluare a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impactului asupra mediului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: Actul administrativ al autorit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ii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competente pentru protec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ia mediului, m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suri de diminuare a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impactului, m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suri de compensare, modalitatea de integrare a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prevederilor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acordului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mediu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în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documenta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ia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tehnico-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economic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?</w:t>
            </w:r>
          </w:p>
          <w:p w14:paraId="27FD360E" w14:textId="77777777"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9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Pentru proiectele care în conformitate cu etapa de evaluare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ini</w:t>
            </w:r>
            <w:r w:rsidR="008D4507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ial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efectuat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c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tre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autoritatea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competent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pentru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protec</w:t>
            </w:r>
            <w:r w:rsidR="008D4507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ia</w:t>
            </w:r>
            <w:r w:rsidRPr="00757425">
              <w:rPr>
                <w:rFonts w:ascii="Calibri" w:eastAsia="Trebuchet MS" w:hAnsi="Calibri" w:cs="Calibri"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mediului</w:t>
            </w:r>
            <w:r w:rsidRPr="00757425">
              <w:rPr>
                <w:rFonts w:ascii="Calibri" w:eastAsia="Trebuchet MS" w:hAnsi="Calibri" w:cs="Calibri"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b/>
                <w:i/>
                <w:sz w:val="21"/>
                <w:szCs w:val="21"/>
                <w:lang w:eastAsia="en-US"/>
              </w:rPr>
              <w:t>NU</w:t>
            </w:r>
            <w:r w:rsidRPr="00757425">
              <w:rPr>
                <w:rFonts w:ascii="Calibri" w:eastAsia="Trebuchet MS" w:hAnsi="Calibri" w:cs="Calibri"/>
                <w:b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vor</w:t>
            </w:r>
            <w:r w:rsidRPr="00757425">
              <w:rPr>
                <w:rFonts w:ascii="Calibri" w:eastAsia="Trebuchet MS" w:hAnsi="Calibri" w:cs="Calibri"/>
                <w:i/>
                <w:spacing w:val="16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face</w:t>
            </w:r>
            <w:r w:rsidRPr="00757425">
              <w:rPr>
                <w:rFonts w:ascii="Calibri" w:eastAsia="Trebuchet MS" w:hAnsi="Calibri" w:cs="Calibri"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obiectul</w:t>
            </w:r>
            <w:r w:rsidRPr="00757425">
              <w:rPr>
                <w:rFonts w:ascii="Calibri" w:eastAsia="Trebuchet MS" w:hAnsi="Calibri" w:cs="Calibri"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procedurii</w:t>
            </w:r>
            <w:r w:rsidRPr="00757425">
              <w:rPr>
                <w:rFonts w:ascii="Calibri" w:eastAsia="Trebuchet MS" w:hAnsi="Calibri" w:cs="Calibri"/>
                <w:i/>
                <w:spacing w:val="17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evaluare</w:t>
            </w:r>
            <w:r w:rsidRPr="00757425">
              <w:rPr>
                <w:rFonts w:ascii="Calibri" w:eastAsia="Trebuchet MS" w:hAnsi="Calibri" w:cs="Calibri"/>
                <w:i/>
                <w:spacing w:val="-58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a</w:t>
            </w:r>
            <w:r w:rsidRPr="00757425">
              <w:rPr>
                <w:rFonts w:ascii="Calibri" w:eastAsia="Trebuchet MS" w:hAnsi="Calibri" w:cs="Calibri"/>
                <w:i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impactului</w:t>
            </w:r>
            <w:r w:rsidRPr="00757425">
              <w:rPr>
                <w:rFonts w:ascii="Calibri" w:eastAsia="Trebuchet MS" w:hAnsi="Calibri" w:cs="Calibri"/>
                <w:i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asupra</w:t>
            </w:r>
            <w:r w:rsidRPr="00757425">
              <w:rPr>
                <w:rFonts w:ascii="Calibri" w:eastAsia="Trebuchet MS" w:hAnsi="Calibri" w:cs="Calibri"/>
                <w:i/>
                <w:spacing w:val="-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mediului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:</w:t>
            </w:r>
            <w:r w:rsidRPr="00757425">
              <w:rPr>
                <w:rFonts w:ascii="Calibri" w:eastAsia="Trebuchet MS" w:hAnsi="Calibri" w:cs="Calibri"/>
                <w:spacing w:val="-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clasarea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notific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rii</w:t>
            </w:r>
            <w:r w:rsidRPr="00757425">
              <w:rPr>
                <w:rFonts w:ascii="Calibri" w:eastAsia="Trebuchet MS" w:hAnsi="Calibri" w:cs="Calibri"/>
                <w:spacing w:val="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?</w:t>
            </w:r>
          </w:p>
          <w:p w14:paraId="380F8709" w14:textId="77777777"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Avize</w:t>
            </w:r>
            <w:r w:rsidRPr="00757425">
              <w:rPr>
                <w:rFonts w:ascii="Calibri" w:eastAsia="Trebuchet MS" w:hAnsi="Calibri" w:cs="Calibri"/>
                <w:spacing w:val="-7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conforme</w:t>
            </w:r>
            <w:r w:rsidRPr="00757425">
              <w:rPr>
                <w:rFonts w:ascii="Calibri" w:eastAsia="Trebuchet MS" w:hAnsi="Calibri" w:cs="Calibri"/>
                <w:spacing w:val="-6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privind</w:t>
            </w:r>
            <w:r w:rsidRPr="00757425">
              <w:rPr>
                <w:rFonts w:ascii="Calibri" w:eastAsia="Trebuchet MS" w:hAnsi="Calibri" w:cs="Calibri"/>
                <w:spacing w:val="-3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asigurarea</w:t>
            </w:r>
            <w:r w:rsidRPr="00757425">
              <w:rPr>
                <w:rFonts w:ascii="Calibri" w:eastAsia="Trebuchet MS" w:hAnsi="Calibri" w:cs="Calibri"/>
                <w:spacing w:val="-3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utilit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ilor?</w:t>
            </w:r>
          </w:p>
          <w:p w14:paraId="46BC36D7" w14:textId="77777777"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Studiu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topografic,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vizat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tre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Oficiul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Cadastru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="00B3097E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ș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Publicitate</w:t>
            </w:r>
            <w:r w:rsidRPr="00757425">
              <w:rPr>
                <w:rFonts w:ascii="Calibri" w:eastAsia="Trebuchet MS" w:hAnsi="Calibri" w:cs="Calibri"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Imobiliar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?</w:t>
            </w:r>
          </w:p>
          <w:p w14:paraId="3D90B664" w14:textId="77777777"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sz w:val="20"/>
                <w:szCs w:val="22"/>
                <w:lang w:eastAsia="en-US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Avize,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acorduri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B3097E">
              <w:rPr>
                <w:rFonts w:ascii="Calibri" w:hAnsi="Calibri" w:cs="Calibri"/>
                <w:sz w:val="21"/>
                <w:szCs w:val="21"/>
              </w:rPr>
              <w:t>ș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studii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specifice,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dup</w:t>
            </w:r>
            <w:r w:rsidR="00100A2C">
              <w:rPr>
                <w:rFonts w:ascii="Calibri" w:hAnsi="Calibri" w:cs="Calibri"/>
                <w:sz w:val="21"/>
                <w:szCs w:val="21"/>
              </w:rPr>
              <w:t>ă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caz,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în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func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specificul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obiectivului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investi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B3097E">
              <w:rPr>
                <w:rFonts w:ascii="Calibri" w:hAnsi="Calibri" w:cs="Calibri"/>
                <w:sz w:val="21"/>
                <w:szCs w:val="21"/>
              </w:rPr>
              <w:t>ș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care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pot</w:t>
            </w:r>
            <w:r w:rsidRPr="00757425">
              <w:rPr>
                <w:rFonts w:ascii="Calibri" w:hAnsi="Calibri" w:cs="Calibri"/>
                <w:spacing w:val="60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condi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iona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solu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iile</w:t>
            </w:r>
            <w:r w:rsidRPr="00757425">
              <w:rPr>
                <w:rFonts w:ascii="Calibri" w:hAnsi="Calibri" w:cs="Calibri"/>
                <w:spacing w:val="-2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tehnice?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1DD76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9EE7B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EACD8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98ADE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757425" w:rsidRPr="004654E0" w14:paraId="6029AF7F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7B470" w14:textId="77777777" w:rsidR="00757425" w:rsidRPr="004654E0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218E3" w14:textId="77777777" w:rsidR="00757425" w:rsidRPr="00757425" w:rsidRDefault="00757425" w:rsidP="00757425">
            <w:pPr>
              <w:pStyle w:val="TableParagraph"/>
              <w:ind w:left="108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Sunt</w:t>
            </w:r>
            <w:r w:rsidRPr="00757425">
              <w:rPr>
                <w:rFonts w:ascii="Calibri" w:hAnsi="Calibri" w:cs="Calibri"/>
                <w:spacing w:val="-4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prezentate</w:t>
            </w:r>
            <w:r w:rsidRPr="00757425">
              <w:rPr>
                <w:rFonts w:ascii="Calibri" w:hAnsi="Calibri" w:cs="Calibri"/>
                <w:spacing w:val="-3"/>
                <w:sz w:val="21"/>
                <w:szCs w:val="21"/>
              </w:rPr>
              <w:t xml:space="preserve"> 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informații</w:t>
            </w:r>
            <w:r w:rsidRPr="00757425">
              <w:rPr>
                <w:rFonts w:ascii="Calibri" w:hAnsi="Calibri" w:cs="Calibri"/>
                <w:spacing w:val="-5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referitoare</w:t>
            </w:r>
            <w:r w:rsidRPr="00757425">
              <w:rPr>
                <w:rFonts w:ascii="Calibri" w:hAnsi="Calibri" w:cs="Calibri"/>
                <w:spacing w:val="-6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la:</w:t>
            </w:r>
          </w:p>
          <w:p w14:paraId="19817B08" w14:textId="77777777" w:rsidR="00757425" w:rsidRPr="00757425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b/>
                <w:sz w:val="21"/>
                <w:szCs w:val="21"/>
              </w:rPr>
              <w:t xml:space="preserve">implementarea </w:t>
            </w:r>
            <w:r w:rsidR="00100A2C" w:rsidRPr="00757425">
              <w:rPr>
                <w:rFonts w:ascii="Calibri" w:hAnsi="Calibri" w:cs="Calibri"/>
                <w:b/>
                <w:sz w:val="21"/>
                <w:szCs w:val="21"/>
              </w:rPr>
              <w:t>investiției</w:t>
            </w:r>
            <w:r w:rsidRPr="00757425">
              <w:rPr>
                <w:rFonts w:ascii="Calibri" w:hAnsi="Calibri" w:cs="Calibri"/>
                <w:sz w:val="21"/>
                <w:szCs w:val="21"/>
              </w:rPr>
              <w:t xml:space="preserve">, conform </w:t>
            </w:r>
            <w:r w:rsidR="008D4507">
              <w:rPr>
                <w:rFonts w:ascii="Calibri" w:hAnsi="Calibri" w:cs="Calibri"/>
                <w:sz w:val="21"/>
                <w:szCs w:val="21"/>
              </w:rPr>
              <w:t>preciz</w:t>
            </w:r>
            <w:r w:rsidR="00100A2C">
              <w:rPr>
                <w:rFonts w:ascii="Calibri" w:hAnsi="Calibri" w:cs="Calibri"/>
                <w:sz w:val="21"/>
                <w:szCs w:val="21"/>
              </w:rPr>
              <w:t>ă</w:t>
            </w:r>
            <w:r w:rsidR="008D4507">
              <w:rPr>
                <w:rFonts w:ascii="Calibri" w:hAnsi="Calibri" w:cs="Calibri"/>
                <w:sz w:val="21"/>
                <w:szCs w:val="21"/>
              </w:rPr>
              <w:t>ri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lor din capitolul 7,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100A2C">
              <w:rPr>
                <w:rFonts w:ascii="Calibri" w:hAnsi="Calibri" w:cs="Calibri"/>
                <w:sz w:val="21"/>
                <w:szCs w:val="21"/>
              </w:rPr>
              <w:t>secțiune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i/>
                <w:sz w:val="21"/>
                <w:szCs w:val="21"/>
              </w:rPr>
              <w:t>Piese</w:t>
            </w:r>
            <w:r w:rsidRPr="00757425">
              <w:rPr>
                <w:rFonts w:ascii="Calibri" w:hAnsi="Calibri" w:cs="Calibri"/>
                <w:i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i/>
                <w:sz w:val="21"/>
                <w:szCs w:val="21"/>
              </w:rPr>
              <w:t>scrise,</w:t>
            </w:r>
            <w:r w:rsidRPr="00757425">
              <w:rPr>
                <w:rFonts w:ascii="Calibri" w:hAnsi="Calibri" w:cs="Calibri"/>
                <w:i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din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cadrul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Anexei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4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i/>
                <w:sz w:val="21"/>
                <w:szCs w:val="21"/>
              </w:rPr>
              <w:t>Studiul</w:t>
            </w:r>
            <w:r w:rsidRPr="00757425">
              <w:rPr>
                <w:rFonts w:ascii="Calibri" w:hAnsi="Calibri" w:cs="Calibri"/>
                <w:i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i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i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i/>
                <w:sz w:val="21"/>
                <w:szCs w:val="21"/>
              </w:rPr>
              <w:t>Fezabilitate</w:t>
            </w:r>
            <w:r w:rsidRPr="00757425">
              <w:rPr>
                <w:rFonts w:ascii="Calibri" w:hAnsi="Calibri" w:cs="Calibri"/>
                <w:i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la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HG</w:t>
            </w:r>
            <w:r w:rsidRPr="00757425">
              <w:rPr>
                <w:rFonts w:ascii="Calibri" w:hAnsi="Calibri" w:cs="Calibri"/>
                <w:spacing w:val="-2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907/2016,</w:t>
            </w:r>
            <w:r w:rsidRPr="00757425">
              <w:rPr>
                <w:rFonts w:ascii="Calibri" w:hAnsi="Calibri" w:cs="Calibri"/>
                <w:spacing w:val="-2"/>
                <w:sz w:val="21"/>
                <w:szCs w:val="21"/>
              </w:rPr>
              <w:t xml:space="preserve"> 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având</w:t>
            </w:r>
            <w:r w:rsidRPr="00757425">
              <w:rPr>
                <w:rFonts w:ascii="Calibri" w:hAnsi="Calibri" w:cs="Calibri"/>
                <w:spacing w:val="-2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detaliate:</w:t>
            </w:r>
          </w:p>
          <w:p w14:paraId="1759AF16" w14:textId="77777777" w:rsidR="00757425" w:rsidRPr="00757425" w:rsidRDefault="00100A2C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informații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 xml:space="preserve"> despre entitatea responsabila cu implementarea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investiției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>?</w:t>
            </w:r>
          </w:p>
          <w:p w14:paraId="669E95EA" w14:textId="77777777" w:rsidR="00757425" w:rsidRPr="00757425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strategia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implementare,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cuprinzând: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durata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implementare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obiectivului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investi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(în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luni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calendaristice),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durata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execu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ie,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graficul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-58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implementare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investi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iei,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e</w:t>
            </w:r>
            <w:r w:rsidR="00B3097E">
              <w:rPr>
                <w:rFonts w:ascii="Calibri" w:hAnsi="Calibri" w:cs="Calibri"/>
                <w:sz w:val="21"/>
                <w:szCs w:val="21"/>
              </w:rPr>
              <w:t>ș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alonarea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investi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iei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pe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ani,</w:t>
            </w:r>
            <w:r w:rsidRPr="00757425">
              <w:rPr>
                <w:rFonts w:ascii="Calibri" w:hAnsi="Calibri" w:cs="Calibri"/>
                <w:spacing w:val="-58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resurse</w:t>
            </w:r>
            <w:r w:rsidRPr="00757425">
              <w:rPr>
                <w:rFonts w:ascii="Calibri" w:hAnsi="Calibri" w:cs="Calibri"/>
                <w:spacing w:val="-2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necesare?</w:t>
            </w:r>
          </w:p>
          <w:p w14:paraId="6CEA1150" w14:textId="77777777" w:rsidR="00757425" w:rsidRPr="00757425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strategia</w:t>
            </w:r>
            <w:r w:rsidRPr="00757425">
              <w:rPr>
                <w:rFonts w:ascii="Calibri" w:hAnsi="Calibri" w:cs="Calibri"/>
                <w:spacing w:val="-5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-7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exploatare/operare</w:t>
            </w:r>
            <w:r w:rsidRPr="00757425">
              <w:rPr>
                <w:rFonts w:ascii="Calibri" w:hAnsi="Calibri" w:cs="Calibri"/>
                <w:spacing w:val="-4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si</w:t>
            </w:r>
            <w:r w:rsidRPr="00757425">
              <w:rPr>
                <w:rFonts w:ascii="Calibri" w:hAnsi="Calibri" w:cs="Calibri"/>
                <w:spacing w:val="-5"/>
                <w:sz w:val="21"/>
                <w:szCs w:val="21"/>
              </w:rPr>
              <w:t xml:space="preserve"> 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întreținere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?</w:t>
            </w:r>
          </w:p>
          <w:p w14:paraId="6AA72C10" w14:textId="77777777" w:rsidR="00757425" w:rsidRPr="00757425" w:rsidRDefault="00100A2C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recomandări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>privind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>asigurarea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capacității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>manageriale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 xml:space="preserve">si </w:t>
            </w:r>
            <w:r w:rsidR="00757425" w:rsidRPr="00757425">
              <w:rPr>
                <w:rFonts w:ascii="Calibri" w:hAnsi="Calibri" w:cs="Calibri"/>
                <w:spacing w:val="-58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instituționale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>?</w:t>
            </w:r>
          </w:p>
          <w:p w14:paraId="2A524159" w14:textId="77777777" w:rsidR="00757425" w:rsidRPr="004654E0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 xml:space="preserve">concluzii si 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recomandări</w:t>
            </w:r>
            <w:r w:rsidRPr="00757425">
              <w:rPr>
                <w:rFonts w:ascii="Calibri" w:hAnsi="Calibri" w:cs="Calibri"/>
                <w:sz w:val="21"/>
                <w:szCs w:val="21"/>
              </w:rPr>
              <w:t xml:space="preserve">, conform </w:t>
            </w:r>
            <w:r w:rsidR="008D4507">
              <w:rPr>
                <w:rFonts w:ascii="Calibri" w:hAnsi="Calibri" w:cs="Calibri"/>
                <w:sz w:val="21"/>
                <w:szCs w:val="21"/>
              </w:rPr>
              <w:t>preciz</w:t>
            </w:r>
            <w:r w:rsidR="00100A2C">
              <w:rPr>
                <w:rFonts w:ascii="Calibri" w:hAnsi="Calibri" w:cs="Calibri"/>
                <w:sz w:val="21"/>
                <w:szCs w:val="21"/>
              </w:rPr>
              <w:t>ă</w:t>
            </w:r>
            <w:r w:rsidR="008D4507">
              <w:rPr>
                <w:rFonts w:ascii="Calibri" w:hAnsi="Calibri" w:cs="Calibri"/>
                <w:sz w:val="21"/>
                <w:szCs w:val="21"/>
              </w:rPr>
              <w:t>ri</w:t>
            </w:r>
            <w:r w:rsidRPr="00757425">
              <w:rPr>
                <w:rFonts w:ascii="Calibri" w:hAnsi="Calibri" w:cs="Calibri"/>
                <w:sz w:val="21"/>
                <w:szCs w:val="21"/>
              </w:rPr>
              <w:t xml:space="preserve">lor din capitolul 8, </w:t>
            </w:r>
            <w:r w:rsidR="00100A2C">
              <w:rPr>
                <w:rFonts w:ascii="Calibri" w:hAnsi="Calibri" w:cs="Calibri"/>
                <w:sz w:val="21"/>
                <w:szCs w:val="21"/>
              </w:rPr>
              <w:t>secțiune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 A Piese scrise, din cadrul Anexei 4 Studiul de Fezabilitate la HG 907/2016?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1BD83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01DAF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FAD45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72315" w14:textId="77777777"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931D5E" w:rsidRPr="004654E0" w14:paraId="4922650E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E974B" w14:textId="77777777" w:rsidR="00931D5E" w:rsidRPr="004654E0" w:rsidRDefault="00931D5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EF144" w14:textId="77777777" w:rsidR="00931D5E" w:rsidRPr="004654E0" w:rsidRDefault="00931D5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b/>
              </w:rPr>
              <w:t>Devizul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General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elaborat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legisla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vigoare: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privind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etapele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elaborare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  <w:i/>
              </w:rPr>
              <w:t>ș</w:t>
            </w:r>
            <w:r w:rsidRPr="004654E0">
              <w:rPr>
                <w:rFonts w:ascii="Calibri" w:hAnsi="Calibri" w:cs="Calibri"/>
                <w:i/>
              </w:rPr>
              <w:t>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  <w:i/>
              </w:rPr>
              <w:t>con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4309DB" w:rsidRPr="004654E0">
              <w:rPr>
                <w:rFonts w:ascii="Calibri" w:hAnsi="Calibri" w:cs="Calibri"/>
                <w:i/>
              </w:rPr>
              <w:t>inutul</w:t>
            </w:r>
            <w:r w:rsidRPr="004654E0">
              <w:rPr>
                <w:rFonts w:ascii="Calibri" w:hAnsi="Calibri" w:cs="Calibri"/>
                <w:i/>
              </w:rPr>
              <w:t>-cadru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al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  <w:i/>
              </w:rPr>
              <w:t>documenta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4309DB" w:rsidRPr="004654E0">
              <w:rPr>
                <w:rFonts w:ascii="Calibri" w:hAnsi="Calibri" w:cs="Calibri"/>
                <w:i/>
              </w:rPr>
              <w:t>iilor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tehnico-economice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aferente</w:t>
            </w:r>
            <w:r w:rsidRPr="004654E0">
              <w:rPr>
                <w:rFonts w:ascii="Calibri" w:hAnsi="Calibri" w:cs="Calibri"/>
                <w:i/>
                <w:spacing w:val="60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obiectivelor/proiectelor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  <w:i/>
              </w:rPr>
              <w:t>investi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4309DB" w:rsidRPr="004654E0">
              <w:rPr>
                <w:rFonts w:ascii="Calibri" w:hAnsi="Calibri" w:cs="Calibri"/>
                <w:i/>
              </w:rPr>
              <w:t>ii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  <w:i/>
              </w:rPr>
              <w:t>finan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4309DB" w:rsidRPr="004654E0">
              <w:rPr>
                <w:rFonts w:ascii="Calibri" w:hAnsi="Calibri" w:cs="Calibri"/>
                <w:i/>
              </w:rPr>
              <w:t>ate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din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fonduri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publice,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secțiune</w:t>
            </w:r>
            <w:r w:rsidR="004309DB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5-a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Devizul</w:t>
            </w:r>
            <w:r w:rsidRPr="004654E0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 xml:space="preserve">general si devizul pe obiect, </w:t>
            </w:r>
            <w:r w:rsidRPr="004654E0">
              <w:rPr>
                <w:rFonts w:ascii="Calibri" w:hAnsi="Calibri" w:cs="Calibri"/>
              </w:rPr>
              <w:t>inclusiv conform Metodologiei prezentate in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6 la</w:t>
            </w:r>
            <w:r w:rsidRPr="004654E0">
              <w:rPr>
                <w:rFonts w:ascii="Calibri" w:hAnsi="Calibri" w:cs="Calibri"/>
                <w:spacing w:val="2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907/2016:</w:t>
            </w:r>
          </w:p>
          <w:p w14:paraId="1FBA6917" w14:textId="77777777" w:rsidR="00931D5E" w:rsidRPr="004654E0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lastRenderedPageBreak/>
              <w:t>respecta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modelul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anexa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7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907/2016?</w:t>
            </w:r>
          </w:p>
          <w:p w14:paraId="4D5E5159" w14:textId="77777777" w:rsidR="00931D5E" w:rsidRPr="004654E0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con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ine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costuri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aferente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tuturor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iilor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cuprinse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SF?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3B3CD" w14:textId="77777777" w:rsidR="00931D5E" w:rsidRPr="004654E0" w:rsidRDefault="00931D5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58B9A" w14:textId="77777777" w:rsidR="00931D5E" w:rsidRPr="004654E0" w:rsidRDefault="00931D5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95B67" w14:textId="77777777" w:rsidR="00931D5E" w:rsidRPr="004654E0" w:rsidRDefault="00931D5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44AB2" w14:textId="77777777" w:rsidR="00931D5E" w:rsidRPr="004654E0" w:rsidRDefault="00931D5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BD6FA5" w:rsidRPr="004654E0" w14:paraId="64B17C86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BB47C" w14:textId="77777777" w:rsidR="00BD6FA5" w:rsidRPr="004654E0" w:rsidRDefault="00BD6FA5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7D030" w14:textId="77777777" w:rsidR="00BD6FA5" w:rsidRPr="004654E0" w:rsidRDefault="00BD6FA5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Devizele pe Obiect sunt întocmite conform pe modelul din anexa 8 la HG 907/2016?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AA4CB" w14:textId="77777777" w:rsidR="00BD6FA5" w:rsidRPr="004654E0" w:rsidRDefault="00BD6FA5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0D40A" w14:textId="77777777" w:rsidR="00BD6FA5" w:rsidRPr="004654E0" w:rsidRDefault="00BD6FA5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36ABD" w14:textId="77777777" w:rsidR="00BD6FA5" w:rsidRPr="004654E0" w:rsidRDefault="00BD6FA5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285BD" w14:textId="77777777" w:rsidR="00BD6FA5" w:rsidRPr="004654E0" w:rsidRDefault="00BD6FA5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14:paraId="55BA811B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30ADB" w14:textId="77777777"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435CB" w14:textId="77777777" w:rsidR="00163AF4" w:rsidRPr="004654E0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piesele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desenate</w:t>
            </w:r>
            <w:r w:rsidRPr="004654E0">
              <w:rPr>
                <w:rFonts w:ascii="Calibri" w:hAnsi="Calibri" w:cs="Calibri"/>
              </w:rPr>
              <w:t>, prezentate la scara relevanta in raport cu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caracteristicile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obiectivului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toate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obiectele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si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toate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specialit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ile?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09C77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F547A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9E98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8F1A2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14:paraId="39D4DFEF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7DDEB" w14:textId="77777777"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97CE7" w14:textId="77777777" w:rsidR="00163AF4" w:rsidRPr="004654E0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 w:rsidR="004309DB" w:rsidRPr="004654E0">
              <w:rPr>
                <w:rFonts w:ascii="Calibri" w:hAnsi="Calibri" w:cs="Calibri"/>
              </w:rPr>
              <w:t>ele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100A2C">
              <w:rPr>
                <w:rFonts w:ascii="Calibri" w:hAnsi="Calibri" w:cs="Calibri"/>
              </w:rPr>
              <w:t>menționat</w:t>
            </w:r>
            <w:r w:rsidRPr="004654E0">
              <w:rPr>
                <w:rFonts w:ascii="Calibri" w:hAnsi="Calibri" w:cs="Calibri"/>
              </w:rPr>
              <w:t xml:space="preserve">e la </w:t>
            </w:r>
            <w:r w:rsidR="00100A2C">
              <w:rPr>
                <w:rFonts w:ascii="Calibri" w:hAnsi="Calibri" w:cs="Calibri"/>
              </w:rPr>
              <w:t>secțiune</w:t>
            </w:r>
            <w:r w:rsidR="004309DB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</w:rPr>
              <w:t xml:space="preserve"> B </w:t>
            </w:r>
            <w:r w:rsidRPr="004654E0">
              <w:rPr>
                <w:rFonts w:ascii="Calibri" w:hAnsi="Calibri" w:cs="Calibri"/>
                <w:i/>
              </w:rPr>
              <w:t xml:space="preserve">Piese desenate, </w:t>
            </w:r>
            <w:r w:rsidRPr="004654E0">
              <w:rPr>
                <w:rFonts w:ascii="Calibri" w:hAnsi="Calibri" w:cs="Calibri"/>
              </w:rPr>
              <w:t>din cadrul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Anexei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4 </w:t>
            </w:r>
            <w:r w:rsidRPr="004654E0">
              <w:rPr>
                <w:rFonts w:ascii="Calibri" w:hAnsi="Calibri" w:cs="Calibri"/>
                <w:i/>
              </w:rPr>
              <w:t>Studiul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 Fezabilitate,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2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907/2016:</w:t>
            </w:r>
          </w:p>
          <w:p w14:paraId="25097F90" w14:textId="77777777" w:rsidR="00163AF4" w:rsidRPr="004654E0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plan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amplasare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zon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?</w:t>
            </w:r>
          </w:p>
          <w:p w14:paraId="786F8263" w14:textId="77777777" w:rsidR="00163AF4" w:rsidRPr="004654E0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plan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situa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</w:rPr>
              <w:t>?</w:t>
            </w:r>
          </w:p>
          <w:p w14:paraId="68EA1051" w14:textId="77777777" w:rsidR="00163AF4" w:rsidRPr="004654E0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left="827" w:right="103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planuri generale, </w:t>
            </w:r>
            <w:r w:rsidR="004309DB" w:rsidRPr="004654E0">
              <w:rPr>
                <w:rFonts w:ascii="Calibri" w:hAnsi="Calibri" w:cs="Calibri"/>
              </w:rPr>
              <w:t>fa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ade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 xml:space="preserve">i </w:t>
            </w:r>
            <w:r w:rsidR="004309DB" w:rsidRPr="004654E0">
              <w:rPr>
                <w:rFonts w:ascii="Calibri" w:hAnsi="Calibri" w:cs="Calibri"/>
              </w:rPr>
              <w:t>sec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iuni</w:t>
            </w:r>
            <w:r w:rsidRPr="004654E0">
              <w:rPr>
                <w:rFonts w:ascii="Calibri" w:hAnsi="Calibri" w:cs="Calibri"/>
              </w:rPr>
              <w:t xml:space="preserve"> caracteristice de arhitectur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cotate,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scheme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principiu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rezisten</w:t>
            </w:r>
            <w:r w:rsidR="008D4507">
              <w:rPr>
                <w:rFonts w:ascii="Calibri" w:hAnsi="Calibri" w:cs="Calibri"/>
              </w:rPr>
              <w:t>ț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instala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volumetrii,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scheme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func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ionale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izometrice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sau</w:t>
            </w:r>
            <w:r w:rsidRPr="004654E0">
              <w:rPr>
                <w:rFonts w:ascii="Calibri" w:hAnsi="Calibri" w:cs="Calibri"/>
                <w:spacing w:val="61"/>
              </w:rPr>
              <w:t xml:space="preserve"> </w:t>
            </w:r>
            <w:r w:rsidRPr="004654E0">
              <w:rPr>
                <w:rFonts w:ascii="Calibri" w:hAnsi="Calibri" w:cs="Calibri"/>
              </w:rPr>
              <w:t>planuri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specifice,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  <w:p w14:paraId="7680D31B" w14:textId="77777777" w:rsidR="00163AF4" w:rsidRPr="004654E0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planuri  </w:t>
            </w:r>
            <w:r w:rsidRPr="004654E0">
              <w:rPr>
                <w:rFonts w:ascii="Calibri" w:hAnsi="Calibri" w:cs="Calibri"/>
                <w:spacing w:val="3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generale,   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profile   </w:t>
            </w:r>
            <w:r w:rsidRPr="004654E0">
              <w:rPr>
                <w:rFonts w:ascii="Calibri" w:hAnsi="Calibri" w:cs="Calibri"/>
                <w:spacing w:val="30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longitudinale   </w:t>
            </w:r>
            <w:r w:rsidRPr="004654E0">
              <w:rPr>
                <w:rFonts w:ascii="Calibri" w:hAnsi="Calibri" w:cs="Calibri"/>
                <w:spacing w:val="29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 xml:space="preserve">i   </w:t>
            </w:r>
            <w:r w:rsidRPr="004654E0">
              <w:rPr>
                <w:rFonts w:ascii="Calibri" w:hAnsi="Calibri" w:cs="Calibri"/>
                <w:spacing w:val="31"/>
              </w:rPr>
              <w:t xml:space="preserve"> </w:t>
            </w:r>
            <w:r w:rsidRPr="004654E0">
              <w:rPr>
                <w:rFonts w:ascii="Calibri" w:hAnsi="Calibri" w:cs="Calibri"/>
              </w:rPr>
              <w:t>transversale</w:t>
            </w:r>
          </w:p>
          <w:p w14:paraId="472FB14A" w14:textId="77777777" w:rsidR="00163AF4" w:rsidRPr="004654E0" w:rsidRDefault="00163AF4" w:rsidP="004654E0">
            <w:pPr>
              <w:pStyle w:val="TableParagraph"/>
              <w:ind w:left="82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caracteristice,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cotate,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planuri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specifice,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12EBD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ACDBF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3DDFE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84FAA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14:paraId="6C50B5B2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FAFFD" w14:textId="77777777"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F4BE3" w14:textId="77777777" w:rsidR="00163AF4" w:rsidRPr="004654E0" w:rsidRDefault="00163AF4" w:rsidP="004654E0">
            <w:pPr>
              <w:pStyle w:val="TableParagraph"/>
              <w:ind w:left="108" w:right="100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 w:rsidR="00100A2C">
              <w:rPr>
                <w:rFonts w:ascii="Calibri" w:hAnsi="Calibri" w:cs="Calibri"/>
              </w:rPr>
              <w:t>e</w:t>
            </w:r>
            <w:r w:rsidRPr="004654E0">
              <w:rPr>
                <w:rFonts w:ascii="Calibri" w:hAnsi="Calibri" w:cs="Calibri"/>
              </w:rPr>
              <w:t>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relevante,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referitoare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construcția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existent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menționat</w:t>
            </w:r>
            <w:r w:rsidRPr="004654E0">
              <w:rPr>
                <w:rFonts w:ascii="Calibri" w:hAnsi="Calibri" w:cs="Calibri"/>
              </w:rPr>
              <w:t>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B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Piese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desenate,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  <w:i/>
              </w:rPr>
              <w:t>Documentația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avizare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="00100A2C" w:rsidRPr="004654E0">
              <w:rPr>
                <w:rFonts w:ascii="Calibri" w:hAnsi="Calibri" w:cs="Calibri"/>
                <w:i/>
              </w:rPr>
              <w:t>lucrărilor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="00100A2C" w:rsidRPr="004654E0">
              <w:rPr>
                <w:rFonts w:ascii="Calibri" w:hAnsi="Calibri" w:cs="Calibri"/>
                <w:i/>
              </w:rPr>
              <w:t>intervenție</w:t>
            </w:r>
            <w:r w:rsidRPr="004654E0">
              <w:rPr>
                <w:rFonts w:ascii="Calibri" w:hAnsi="Calibri" w:cs="Calibri"/>
                <w:i/>
              </w:rPr>
              <w:t>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907/2016:</w:t>
            </w:r>
          </w:p>
          <w:p w14:paraId="5C7F082C" w14:textId="77777777" w:rsidR="00163AF4" w:rsidRPr="004654E0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plan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amplasare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zon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?</w:t>
            </w:r>
          </w:p>
          <w:p w14:paraId="10696F7B" w14:textId="77777777" w:rsidR="00163AF4" w:rsidRPr="004654E0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plan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situa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ie?</w:t>
            </w:r>
          </w:p>
          <w:p w14:paraId="37E67FF3" w14:textId="77777777" w:rsidR="00163AF4" w:rsidRPr="004654E0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releveu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Pr="004654E0">
              <w:rPr>
                <w:rFonts w:ascii="Calibri" w:hAnsi="Calibri" w:cs="Calibri"/>
              </w:rPr>
              <w:t>arhitectur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i,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caz,</w:t>
            </w:r>
            <w:r w:rsidRPr="004654E0">
              <w:rPr>
                <w:rFonts w:ascii="Calibri" w:hAnsi="Calibri" w:cs="Calibri"/>
                <w:spacing w:val="14"/>
              </w:rPr>
              <w:t xml:space="preserve"> </w:t>
            </w:r>
            <w:r w:rsidRPr="004654E0">
              <w:rPr>
                <w:rFonts w:ascii="Calibri" w:hAnsi="Calibri" w:cs="Calibri"/>
              </w:rPr>
              <w:t>structura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instala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  <w:spacing w:val="22"/>
              </w:rPr>
              <w:t xml:space="preserve"> </w:t>
            </w:r>
            <w:r w:rsidRPr="004654E0">
              <w:rPr>
                <w:rFonts w:ascii="Calibri" w:hAnsi="Calibri" w:cs="Calibri"/>
              </w:rPr>
              <w:t>-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Pr="004654E0">
              <w:rPr>
                <w:rFonts w:ascii="Calibri" w:hAnsi="Calibri" w:cs="Calibri"/>
              </w:rPr>
              <w:t>planuri,</w:t>
            </w:r>
          </w:p>
          <w:p w14:paraId="20C764F2" w14:textId="77777777" w:rsidR="00163AF4" w:rsidRPr="004654E0" w:rsidRDefault="00163AF4" w:rsidP="004654E0">
            <w:pPr>
              <w:pStyle w:val="TableParagraph"/>
              <w:ind w:left="46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sec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iuni,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fa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ade,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cotate?</w:t>
            </w:r>
          </w:p>
          <w:p w14:paraId="1C785F53" w14:textId="77777777" w:rsidR="00163AF4" w:rsidRPr="004654E0" w:rsidRDefault="00100A2C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ind w:left="467" w:right="10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>
              <w:rPr>
                <w:rFonts w:ascii="Calibri" w:hAnsi="Calibri" w:cs="Calibri"/>
              </w:rPr>
              <w:t>e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specifice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de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analiz</w:t>
            </w:r>
            <w:r>
              <w:rPr>
                <w:rFonts w:ascii="Calibri" w:hAnsi="Calibri" w:cs="Calibri"/>
              </w:rPr>
              <w:t>ă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="00163AF4" w:rsidRPr="004654E0">
              <w:rPr>
                <w:rFonts w:ascii="Calibri" w:hAnsi="Calibri" w:cs="Calibri"/>
              </w:rPr>
              <w:t>i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sintez</w:t>
            </w:r>
            <w:r>
              <w:rPr>
                <w:rFonts w:ascii="Calibri" w:hAnsi="Calibri" w:cs="Calibri"/>
              </w:rPr>
              <w:t>ă</w:t>
            </w:r>
            <w:r w:rsidR="00163AF4" w:rsidRPr="004654E0">
              <w:rPr>
                <w:rFonts w:ascii="Calibri" w:hAnsi="Calibri" w:cs="Calibri"/>
              </w:rPr>
              <w:t>,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în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cazul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="00163AF4" w:rsidRPr="004654E0">
              <w:rPr>
                <w:rFonts w:ascii="Calibri" w:hAnsi="Calibri" w:cs="Calibri"/>
              </w:rPr>
              <w:t>iilor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pe</w:t>
            </w:r>
            <w:r w:rsidR="00163AF4" w:rsidRPr="004654E0">
              <w:rPr>
                <w:rFonts w:ascii="Calibri" w:hAnsi="Calibri" w:cs="Calibri"/>
                <w:spacing w:val="-58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monumente</w:t>
            </w:r>
            <w:r w:rsidR="00163AF4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istorice</w:t>
            </w:r>
            <w:r w:rsidR="00163AF4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="00163AF4" w:rsidRPr="004654E0">
              <w:rPr>
                <w:rFonts w:ascii="Calibri" w:hAnsi="Calibri" w:cs="Calibri"/>
              </w:rPr>
              <w:t>i</w:t>
            </w:r>
            <w:r w:rsidR="00163AF4"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în zonele</w:t>
            </w:r>
            <w:r w:rsidR="00163AF4" w:rsidRPr="004654E0">
              <w:rPr>
                <w:rFonts w:ascii="Calibri" w:hAnsi="Calibri" w:cs="Calibri"/>
                <w:spacing w:val="-2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de</w:t>
            </w:r>
            <w:r w:rsidR="00163AF4" w:rsidRPr="004654E0">
              <w:rPr>
                <w:rFonts w:ascii="Calibri" w:hAnsi="Calibri" w:cs="Calibri"/>
                <w:spacing w:val="-2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protec</w:t>
            </w:r>
            <w:r w:rsidR="008D4507">
              <w:rPr>
                <w:rFonts w:ascii="Calibri" w:hAnsi="Calibri" w:cs="Calibri"/>
              </w:rPr>
              <w:t>ț</w:t>
            </w:r>
            <w:r w:rsidR="00163AF4" w:rsidRPr="004654E0">
              <w:rPr>
                <w:rFonts w:ascii="Calibri" w:hAnsi="Calibri" w:cs="Calibri"/>
              </w:rPr>
              <w:t>ie aferente?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DAA99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6994E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42A7E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EDF7E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14:paraId="622CCF7E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74E18" w14:textId="77777777"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BE63C" w14:textId="77777777" w:rsidR="00163AF4" w:rsidRPr="004654E0" w:rsidRDefault="00163AF4" w:rsidP="004654E0">
            <w:pPr>
              <w:pStyle w:val="TableParagraph"/>
              <w:ind w:left="108" w:right="10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Fiecare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4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4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cadrul</w:t>
            </w:r>
            <w:r w:rsidRPr="004654E0">
              <w:rPr>
                <w:rFonts w:ascii="Calibri" w:hAnsi="Calibri" w:cs="Calibri"/>
                <w:spacing w:val="14"/>
              </w:rPr>
              <w:t xml:space="preserve"> </w:t>
            </w:r>
            <w:r w:rsidRPr="004654E0">
              <w:rPr>
                <w:rFonts w:ascii="Calibri" w:hAnsi="Calibri" w:cs="Calibri"/>
              </w:rPr>
              <w:t>pieselor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Pr="004654E0">
              <w:rPr>
                <w:rFonts w:ascii="Calibri" w:hAnsi="Calibri" w:cs="Calibri"/>
              </w:rPr>
              <w:t>desenate</w:t>
            </w:r>
            <w:r w:rsidRPr="004654E0">
              <w:rPr>
                <w:rFonts w:ascii="Calibri" w:hAnsi="Calibri" w:cs="Calibri"/>
                <w:spacing w:val="14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Pr="004654E0">
              <w:rPr>
                <w:rFonts w:ascii="Calibri" w:hAnsi="Calibri" w:cs="Calibri"/>
              </w:rPr>
              <w:t>numerotata/codificata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si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prezint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un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cartu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conține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informațiile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solicitate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prevederilor legale?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C347B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644BA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758BB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3CA82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14:paraId="018D5C35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0EEAF" w14:textId="77777777"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1AE94" w14:textId="77777777" w:rsidR="00163AF4" w:rsidRPr="004654E0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În cazul în care </w:t>
            </w:r>
            <w:r w:rsidR="00100A2C"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 w:rsidR="00100A2C">
              <w:rPr>
                <w:rFonts w:ascii="Calibri" w:hAnsi="Calibri" w:cs="Calibri"/>
              </w:rPr>
              <w:t>e</w:t>
            </w:r>
            <w:r w:rsidRPr="004654E0">
              <w:rPr>
                <w:rFonts w:ascii="Calibri" w:hAnsi="Calibri" w:cs="Calibri"/>
              </w:rPr>
              <w:t xml:space="preserve">le au fost anexate la cererea de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</w:rPr>
              <w:t xml:space="preserve"> 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format scanat, 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au fost semnate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tampilate de</w:t>
            </w:r>
            <w:r w:rsidRPr="004654E0">
              <w:rPr>
                <w:rFonts w:ascii="Calibri" w:hAnsi="Calibri" w:cs="Calibri"/>
                <w:spacing w:val="60"/>
              </w:rPr>
              <w:t xml:space="preserve"> </w:t>
            </w:r>
            <w:r w:rsidRPr="004654E0">
              <w:rPr>
                <w:rFonts w:ascii="Calibri" w:hAnsi="Calibri" w:cs="Calibri"/>
              </w:rPr>
              <w:t>elaboratori: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 prezent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semnătura</w:t>
            </w:r>
            <w:r w:rsidRPr="004654E0">
              <w:rPr>
                <w:rFonts w:ascii="Calibri" w:hAnsi="Calibri" w:cs="Calibri"/>
              </w:rPr>
              <w:t xml:space="preserve"> si stampila tuturor persoanelor nominalizate </w:t>
            </w:r>
            <w:r w:rsidR="00100A2C">
              <w:rPr>
                <w:rFonts w:ascii="Calibri" w:hAnsi="Calibri" w:cs="Calibri"/>
              </w:rPr>
              <w:t>î</w:t>
            </w:r>
            <w:r w:rsidRPr="004654E0">
              <w:rPr>
                <w:rFonts w:ascii="Calibri" w:hAnsi="Calibri" w:cs="Calibri"/>
              </w:rPr>
              <w:t>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cartu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conformitate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2"/>
              </w:rPr>
              <w:t xml:space="preserve"> </w:t>
            </w:r>
            <w:r w:rsidRPr="004654E0">
              <w:rPr>
                <w:rFonts w:ascii="Calibri" w:hAnsi="Calibri" w:cs="Calibri"/>
              </w:rPr>
              <w:t>prevederile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legale,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inclusiv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de:</w:t>
            </w:r>
          </w:p>
          <w:p w14:paraId="1243391D" w14:textId="77777777" w:rsidR="00163AF4" w:rsidRPr="004654E0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proiectantul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general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/</w:t>
            </w:r>
            <w:r w:rsidRPr="004654E0">
              <w:rPr>
                <w:rFonts w:ascii="Calibri" w:hAnsi="Calibri" w:cs="Calibri"/>
                <w:spacing w:val="54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="00100A2C" w:rsidRPr="004654E0">
              <w:rPr>
                <w:rFonts w:ascii="Calibri" w:hAnsi="Calibri" w:cs="Calibri"/>
              </w:rPr>
              <w:t>eful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proiect</w:t>
            </w:r>
          </w:p>
          <w:p w14:paraId="37F2BCBE" w14:textId="77777777" w:rsidR="00163AF4" w:rsidRPr="004654E0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left="827" w:right="99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arhitect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drept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semnătura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tampila</w:t>
            </w:r>
            <w:r w:rsidRPr="004654E0">
              <w:rPr>
                <w:rFonts w:ascii="Calibri" w:hAnsi="Calibri" w:cs="Calibri"/>
                <w:spacing w:val="17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17"/>
              </w:rPr>
              <w:t xml:space="preserve"> </w:t>
            </w:r>
            <w:r w:rsidRPr="004654E0">
              <w:rPr>
                <w:rFonts w:ascii="Calibri" w:hAnsi="Calibri" w:cs="Calibri"/>
              </w:rPr>
              <w:t>num</w:t>
            </w:r>
            <w:r w:rsidR="00100A2C">
              <w:rPr>
                <w:rFonts w:ascii="Calibri" w:hAnsi="Calibri" w:cs="Calibri"/>
              </w:rPr>
              <w:t>ăr de înregistrare î</w:t>
            </w:r>
            <w:r w:rsidRPr="004654E0">
              <w:rPr>
                <w:rFonts w:ascii="Calibri" w:hAnsi="Calibri" w:cs="Calibri"/>
              </w:rPr>
              <w:t>n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tabloul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național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TNA,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reglement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OAR</w:t>
            </w:r>
          </w:p>
          <w:p w14:paraId="763F8921" w14:textId="77777777" w:rsidR="00163AF4" w:rsidRPr="004654E0" w:rsidRDefault="00100A2C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proiectanții</w:t>
            </w:r>
            <w:r w:rsidR="00163AF4" w:rsidRPr="004654E0">
              <w:rPr>
                <w:rFonts w:ascii="Calibri" w:hAnsi="Calibri" w:cs="Calibri"/>
                <w:spacing w:val="-6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de</w:t>
            </w:r>
            <w:r w:rsidR="00163AF4" w:rsidRPr="004654E0">
              <w:rPr>
                <w:rFonts w:ascii="Calibri" w:hAnsi="Calibri" w:cs="Calibri"/>
                <w:spacing w:val="-9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specialitate</w:t>
            </w:r>
          </w:p>
          <w:p w14:paraId="7E7CBB75" w14:textId="77777777" w:rsidR="00163AF4" w:rsidRPr="004654E0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expertul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tehnic,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unde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cazul</w:t>
            </w:r>
          </w:p>
          <w:p w14:paraId="12307D1B" w14:textId="77777777" w:rsidR="00163AF4" w:rsidRPr="004654E0" w:rsidRDefault="00B3097E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  <w:tab w:val="left" w:pos="1509"/>
                <w:tab w:val="left" w:pos="1981"/>
                <w:tab w:val="left" w:pos="2873"/>
                <w:tab w:val="left" w:pos="3949"/>
                <w:tab w:val="left" w:pos="5804"/>
                <w:tab w:val="left" w:pos="6221"/>
              </w:tabs>
              <w:ind w:left="827" w:right="10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ș</w:t>
            </w:r>
            <w:r w:rsidR="00163AF4" w:rsidRPr="004654E0">
              <w:rPr>
                <w:rFonts w:ascii="Calibri" w:hAnsi="Calibri" w:cs="Calibri"/>
              </w:rPr>
              <w:t>eful</w:t>
            </w:r>
            <w:r w:rsidR="00163AF4" w:rsidRPr="004654E0">
              <w:rPr>
                <w:rFonts w:ascii="Calibri" w:hAnsi="Calibri" w:cs="Calibri"/>
              </w:rPr>
              <w:tab/>
              <w:t>de</w:t>
            </w:r>
            <w:r w:rsidR="00163AF4" w:rsidRPr="004654E0">
              <w:rPr>
                <w:rFonts w:ascii="Calibri" w:hAnsi="Calibri" w:cs="Calibri"/>
              </w:rPr>
              <w:tab/>
              <w:t>proiect</w:t>
            </w:r>
            <w:r w:rsidR="00163AF4" w:rsidRPr="004654E0">
              <w:rPr>
                <w:rFonts w:ascii="Calibri" w:hAnsi="Calibri" w:cs="Calibri"/>
              </w:rPr>
              <w:tab/>
              <w:t>complex,</w:t>
            </w:r>
            <w:r w:rsidR="00163AF4" w:rsidRPr="004654E0">
              <w:rPr>
                <w:rFonts w:ascii="Calibri" w:hAnsi="Calibri" w:cs="Calibri"/>
              </w:rPr>
              <w:tab/>
              <w:t>expert/specialist,</w:t>
            </w:r>
            <w:r w:rsidR="00163AF4" w:rsidRPr="004654E0">
              <w:rPr>
                <w:rFonts w:ascii="Calibri" w:hAnsi="Calibri" w:cs="Calibri"/>
              </w:rPr>
              <w:tab/>
              <w:t>in</w:t>
            </w:r>
            <w:r w:rsidR="00163AF4" w:rsidRPr="004654E0">
              <w:rPr>
                <w:rFonts w:ascii="Calibri" w:hAnsi="Calibri" w:cs="Calibri"/>
              </w:rPr>
              <w:tab/>
            </w:r>
            <w:r w:rsidR="00163AF4" w:rsidRPr="004654E0">
              <w:rPr>
                <w:rFonts w:ascii="Calibri" w:hAnsi="Calibri" w:cs="Calibri"/>
                <w:spacing w:val="-1"/>
              </w:rPr>
              <w:t>cazul</w:t>
            </w:r>
            <w:r w:rsidR="00163AF4" w:rsidRPr="004654E0">
              <w:rPr>
                <w:rFonts w:ascii="Calibri" w:hAnsi="Calibri" w:cs="Calibri"/>
                <w:spacing w:val="-58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monumentelor</w:t>
            </w:r>
            <w:r w:rsidR="00163AF4" w:rsidRPr="004654E0">
              <w:rPr>
                <w:rFonts w:ascii="Calibri" w:hAnsi="Calibri" w:cs="Calibri"/>
                <w:spacing w:val="-2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istorice?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C2330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ED2FC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0F2A1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8BF3D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14:paraId="6BE4B625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716F3" w14:textId="77777777"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83CE0" w14:textId="77777777" w:rsidR="00163AF4" w:rsidRPr="004654E0" w:rsidRDefault="00163AF4" w:rsidP="004654E0">
            <w:pPr>
              <w:pStyle w:val="TableParagraph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Sunt</w:t>
            </w:r>
            <w:r w:rsidRPr="004654E0">
              <w:rPr>
                <w:rFonts w:ascii="Calibri" w:hAnsi="Calibri" w:cs="Calibri"/>
                <w:spacing w:val="39"/>
              </w:rPr>
              <w:t xml:space="preserve"> </w:t>
            </w:r>
            <w:r w:rsidRPr="004654E0">
              <w:rPr>
                <w:rFonts w:ascii="Calibri" w:hAnsi="Calibri" w:cs="Calibri"/>
              </w:rPr>
              <w:t>ob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inute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avizele</w:t>
            </w:r>
            <w:r w:rsidRPr="004654E0">
              <w:rPr>
                <w:rFonts w:ascii="Calibri" w:hAnsi="Calibri" w:cs="Calibri"/>
                <w:spacing w:val="43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devierile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re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ele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necesare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40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proprietarii/operatorii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lor,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dac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cazul?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41F1F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AE432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1166D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61948" w14:textId="77777777"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14:paraId="7AF66051" w14:textId="77777777" w:rsidTr="004654E0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CA539" w14:textId="77777777"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B583F" w14:textId="77777777" w:rsidR="00E46395" w:rsidRPr="004654E0" w:rsidRDefault="00E46395" w:rsidP="00E46395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Exista </w:t>
            </w:r>
            <w:r w:rsidR="00100A2C" w:rsidRPr="004654E0">
              <w:rPr>
                <w:rFonts w:ascii="Calibri" w:hAnsi="Calibri" w:cs="Calibri"/>
              </w:rPr>
              <w:t>semnătura</w:t>
            </w:r>
            <w:r w:rsidRPr="004654E0">
              <w:rPr>
                <w:rFonts w:ascii="Calibri" w:hAnsi="Calibri" w:cs="Calibri"/>
              </w:rPr>
              <w:t xml:space="preserve"> si stampila (sau varianta electronica a acestora </w:t>
            </w:r>
            <w:r w:rsidR="00100A2C"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</w:rPr>
              <w:t xml:space="preserve"> prevederi legale) a expertului tehnic atestat MLPAT care a realizat  expertiza pe documentele (scrise si desenate) ale </w:t>
            </w:r>
            <w:r w:rsidR="00100A2C" w:rsidRPr="004654E0">
              <w:rPr>
                <w:rFonts w:ascii="Calibri" w:hAnsi="Calibri" w:cs="Calibri"/>
              </w:rPr>
              <w:t>specialității</w:t>
            </w:r>
            <w:r w:rsidRPr="004654E0">
              <w:rPr>
                <w:rFonts w:ascii="Calibri" w:hAnsi="Calibri" w:cs="Calibri"/>
              </w:rPr>
              <w:t xml:space="preserve"> de rezistenta pentru partea de DALI? acestea pot fi asimilate cu </w:t>
            </w:r>
            <w:r w:rsidR="00100A2C"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 w:rsidR="00100A2C">
              <w:rPr>
                <w:rFonts w:ascii="Calibri" w:hAnsi="Calibri" w:cs="Calibri"/>
              </w:rPr>
              <w:t>e</w:t>
            </w:r>
            <w:r w:rsidRPr="004654E0">
              <w:rPr>
                <w:rFonts w:ascii="Calibri" w:hAnsi="Calibri" w:cs="Calibri"/>
              </w:rPr>
              <w:t xml:space="preserve">le cu </w:t>
            </w:r>
            <w:r w:rsidR="00100A2C" w:rsidRPr="004654E0">
              <w:rPr>
                <w:rFonts w:ascii="Calibri" w:hAnsi="Calibri" w:cs="Calibri"/>
              </w:rPr>
              <w:t>soluția</w:t>
            </w:r>
            <w:r w:rsidRPr="004654E0">
              <w:rPr>
                <w:rFonts w:ascii="Calibri" w:hAnsi="Calibri" w:cs="Calibri"/>
              </w:rPr>
              <w:t xml:space="preserve"> existenta 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 xml:space="preserve">i </w:t>
            </w:r>
            <w:r w:rsidR="00100A2C" w:rsidRPr="004654E0">
              <w:rPr>
                <w:rFonts w:ascii="Calibri" w:hAnsi="Calibri" w:cs="Calibri"/>
              </w:rPr>
              <w:t>soluția</w:t>
            </w:r>
            <w:r w:rsidRPr="004654E0">
              <w:rPr>
                <w:rFonts w:ascii="Calibri" w:hAnsi="Calibri" w:cs="Calibri"/>
              </w:rPr>
              <w:t xml:space="preserve">  propusa, daca exista, parte a expertizei tehnice. </w:t>
            </w:r>
            <w:r w:rsidR="00100A2C" w:rsidRPr="004654E0">
              <w:rPr>
                <w:rFonts w:ascii="Calibri" w:hAnsi="Calibri" w:cs="Calibri"/>
              </w:rPr>
              <w:t>cerința</w:t>
            </w:r>
            <w:r w:rsidRPr="004654E0">
              <w:rPr>
                <w:rFonts w:ascii="Calibri" w:hAnsi="Calibri" w:cs="Calibri"/>
              </w:rPr>
              <w:t xml:space="preserve"> este formulata in conf</w:t>
            </w:r>
            <w:r w:rsidR="00100A2C">
              <w:rPr>
                <w:rFonts w:ascii="Calibri" w:hAnsi="Calibri" w:cs="Calibri"/>
              </w:rPr>
              <w:t>orm</w:t>
            </w:r>
            <w:r w:rsidRPr="004654E0">
              <w:rPr>
                <w:rFonts w:ascii="Calibri" w:hAnsi="Calibri" w:cs="Calibri"/>
              </w:rPr>
              <w:t xml:space="preserve"> cu </w:t>
            </w:r>
            <w:r w:rsidRPr="004654E0">
              <w:rPr>
                <w:rFonts w:ascii="Calibri" w:hAnsi="Calibri" w:cs="Calibri"/>
              </w:rPr>
              <w:lastRenderedPageBreak/>
              <w:t>prevederile HG742 din 2018.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528E1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DF7DC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A8EA2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EC348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14:paraId="059D0284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A0859" w14:textId="77777777"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F212A" w14:textId="77777777" w:rsidR="00E46395" w:rsidRPr="004654E0" w:rsidRDefault="00E46395" w:rsidP="00E87F85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Exista semn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tura si stampila (sau varianta electronica a acestora </w:t>
            </w:r>
            <w:r w:rsidR="00100A2C"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</w:rPr>
              <w:t xml:space="preserve"> prevederi legale) a verificatorilor de proiecte </w:t>
            </w:r>
            <w:r w:rsidR="00100A2C" w:rsidRPr="004654E0">
              <w:rPr>
                <w:rFonts w:ascii="Calibri" w:hAnsi="Calibri" w:cs="Calibri"/>
              </w:rPr>
              <w:t>atestați</w:t>
            </w:r>
            <w:r w:rsidRPr="004654E0">
              <w:rPr>
                <w:rFonts w:ascii="Calibri" w:hAnsi="Calibri" w:cs="Calibri"/>
              </w:rPr>
              <w:t xml:space="preserve"> MLPAT pe documentele (scrise si desenate) ale</w:t>
            </w:r>
            <w:r w:rsidR="00100A2C">
              <w:rPr>
                <w:rFonts w:ascii="Calibri" w:hAnsi="Calibri" w:cs="Calibri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părții</w:t>
            </w:r>
            <w:r w:rsidRPr="004654E0">
              <w:rPr>
                <w:rFonts w:ascii="Calibri" w:hAnsi="Calibri" w:cs="Calibri"/>
              </w:rPr>
              <w:t xml:space="preserve"> de  DALI si referatele de verificare?  </w:t>
            </w:r>
            <w:r w:rsidR="00100A2C" w:rsidRPr="004654E0">
              <w:rPr>
                <w:rFonts w:ascii="Calibri" w:hAnsi="Calibri" w:cs="Calibri"/>
              </w:rPr>
              <w:t>cerința</w:t>
            </w:r>
            <w:r w:rsidRPr="004654E0">
              <w:rPr>
                <w:rFonts w:ascii="Calibri" w:hAnsi="Calibri" w:cs="Calibri"/>
              </w:rPr>
              <w:t xml:space="preserve"> este formulata in conf</w:t>
            </w:r>
            <w:r w:rsidR="00100A2C">
              <w:rPr>
                <w:rFonts w:ascii="Calibri" w:hAnsi="Calibri" w:cs="Calibri"/>
              </w:rPr>
              <w:t>ormitate</w:t>
            </w:r>
            <w:r w:rsidRPr="004654E0">
              <w:rPr>
                <w:rFonts w:ascii="Calibri" w:hAnsi="Calibri" w:cs="Calibri"/>
              </w:rPr>
              <w:t xml:space="preserve"> cu prevederile HG742 din 2018.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81224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CA64E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4ACCA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5B2E6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14:paraId="7F24324D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63739" w14:textId="77777777"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18B88" w14:textId="77777777" w:rsidR="00E46395" w:rsidRPr="004654E0" w:rsidRDefault="00E46395" w:rsidP="00E46395">
            <w:pPr>
              <w:pStyle w:val="TableParagraph"/>
              <w:ind w:left="108" w:right="96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o descriere a 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rilor de </w:t>
            </w:r>
            <w:r w:rsidRPr="004654E0">
              <w:rPr>
                <w:rFonts w:ascii="Calibri" w:hAnsi="Calibri" w:cs="Calibri"/>
                <w:b/>
              </w:rPr>
              <w:t xml:space="preserve">organizare de </w:t>
            </w:r>
            <w:r w:rsidR="00B3097E">
              <w:rPr>
                <w:rFonts w:ascii="Calibri" w:hAnsi="Calibri" w:cs="Calibri"/>
                <w:b/>
              </w:rPr>
              <w:t>ș</w:t>
            </w:r>
            <w:r w:rsidR="00100A2C" w:rsidRPr="004654E0">
              <w:rPr>
                <w:rFonts w:ascii="Calibri" w:hAnsi="Calibri" w:cs="Calibri"/>
                <w:b/>
              </w:rPr>
              <w:t>antier</w:t>
            </w:r>
            <w:r w:rsidRPr="004654E0">
              <w:rPr>
                <w:rFonts w:ascii="Calibri" w:hAnsi="Calibri" w:cs="Calibri"/>
                <w:b/>
              </w:rPr>
              <w:t xml:space="preserve"> </w:t>
            </w:r>
            <w:r w:rsidRPr="004654E0">
              <w:rPr>
                <w:rFonts w:ascii="Calibri" w:hAnsi="Calibri" w:cs="Calibri"/>
              </w:rPr>
              <w:t>(descriere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sumar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 demol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ri, devieri de re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ele, 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i de acces provizorii, alimentare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energie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electric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termic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telecomunica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etc)?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2A3C5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17B5B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63424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B1A14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14:paraId="1D51F963" w14:textId="77777777" w:rsidTr="004654E0">
        <w:trPr>
          <w:trHeight w:val="46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AAA74A" w14:textId="77777777"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08A56" w14:textId="77777777" w:rsidR="00E46395" w:rsidRPr="004654E0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Este inclus un raport/documenta</w:t>
            </w:r>
            <w:r w:rsidR="008D450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ț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ie privind imunizarea la schimb</w:t>
            </w:r>
            <w:r w:rsidR="00100A2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rile climatice, elaborat în conformitate cu cerin</w:t>
            </w:r>
            <w:r w:rsidR="008D450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ț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ele din Comunicarea Comisiei Europene privind Orient</w:t>
            </w:r>
            <w:r w:rsidR="00100A2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rile tehnice referitoare la imunizarea infrastructurii la schimb</w:t>
            </w:r>
            <w:r w:rsidR="00100A2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rile climatice în perioada 2021-2027 publicate la 16 septembrie 2021 (2021/C 373/01):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7F7E3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D6FA4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0DEEB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485E8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14:paraId="6BE538ED" w14:textId="77777777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D91837" w14:textId="77777777"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2DA3C" w14:textId="77777777" w:rsidR="00E46395" w:rsidRPr="004654E0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etapa: I. Atenuarea (neutralitatea climatica);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(a)  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Faza 1. Examinare/Încadrarea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, sunt prezentate:</w:t>
            </w:r>
          </w:p>
          <w:p w14:paraId="39FB0B23" w14:textId="77777777" w:rsidR="00E46395" w:rsidRPr="00B61FF3" w:rsidRDefault="00E46395" w:rsidP="00E46395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pt-BR"/>
              </w:rPr>
            </w:pP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Se prezinta evaluarea impactului proiectului asupra emisiilor de GES. Dac</w:t>
            </w:r>
            <w:r w:rsidR="00100A2C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ă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 xml:space="preserve"> p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u w:val="single"/>
                <w:lang w:val="ro-RO"/>
              </w:rPr>
              <w:t>roiectul nu necesit</w:t>
            </w:r>
            <w:r w:rsidR="00100A2C">
              <w:rPr>
                <w:rFonts w:ascii="Calibri" w:hAnsi="Calibri" w:cs="Calibri"/>
                <w:b/>
                <w:sz w:val="22"/>
                <w:szCs w:val="22"/>
                <w:u w:val="single"/>
                <w:lang w:val="ro-RO"/>
              </w:rPr>
              <w:t>ă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u w:val="single"/>
                <w:lang w:val="ro-RO"/>
              </w:rPr>
              <w:t xml:space="preserve"> o evaluare 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a amprentei de carbon, este  prezinta analiza aferent</w:t>
            </w:r>
            <w:r w:rsidR="00100A2C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ă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 xml:space="preserve"> în mod succint într-o declara</w:t>
            </w:r>
            <w:r w:rsidR="008D4507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ie privind examinarea neutralit</w:t>
            </w:r>
            <w:r w:rsidR="00100A2C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ă</w:t>
            </w:r>
            <w:r w:rsidR="008D4507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ii climatice.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7014C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9BAAB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B07E9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7506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14:paraId="102D52EB" w14:textId="77777777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C5BC74" w14:textId="77777777"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B9EC2" w14:textId="77777777" w:rsidR="00E46395" w:rsidRPr="004654E0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 I. Atenuarea (neutralitatea climatica)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; (b) 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Faza 2. Analiza detaliat</w:t>
            </w:r>
            <w:r w:rsidR="00100A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(Pentru  proiectele care  necesit</w:t>
            </w:r>
            <w:r w:rsidR="00100A2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o evaluare a amprentei de carbon),  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sunt prezentate:</w:t>
            </w:r>
          </w:p>
          <w:p w14:paraId="7B665289" w14:textId="77777777" w:rsidR="00E46395" w:rsidRPr="00B61FF3" w:rsidRDefault="00E46395" w:rsidP="00E46395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pt-BR"/>
              </w:rPr>
            </w:pP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Pentru  proiectele care  necesit</w:t>
            </w:r>
            <w:r w:rsidR="00100A2C">
              <w:rPr>
                <w:rFonts w:ascii="Calibri" w:hAnsi="Calibri" w:cs="Calibri"/>
                <w:sz w:val="22"/>
                <w:szCs w:val="22"/>
                <w:lang w:val="ro-RO"/>
              </w:rPr>
              <w:t>ă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o evaluare a amprentei de carbon, sunt descrise:</w:t>
            </w:r>
          </w:p>
          <w:p w14:paraId="1F795EB6" w14:textId="77777777" w:rsidR="00E46395" w:rsidRPr="00B61FF3" w:rsidRDefault="00E46395" w:rsidP="00E46395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alibri" w:hAnsi="Calibri" w:cs="Calibri"/>
                <w:sz w:val="22"/>
                <w:szCs w:val="22"/>
                <w:lang w:val="pt-BR"/>
              </w:rPr>
            </w:pP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Integrarea principiilor de eficienta energetica si de reducere a emisiilor in conceperea si proiectarea investi</w:t>
            </w:r>
            <w:r w:rsidR="008D4507">
              <w:rPr>
                <w:rFonts w:ascii="Calibri" w:hAnsi="Calibri" w:cs="Calibri"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iei.</w:t>
            </w:r>
          </w:p>
          <w:p w14:paraId="0E333939" w14:textId="77777777" w:rsidR="00E46395" w:rsidRPr="00B61FF3" w:rsidRDefault="00E46395" w:rsidP="00E46395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alibri" w:hAnsi="Calibri" w:cs="Calibri"/>
                <w:sz w:val="22"/>
                <w:szCs w:val="22"/>
                <w:lang w:val="pt-BR"/>
              </w:rPr>
            </w:pP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Calcularea emisiilor GES generate de proiect si compararea cu limitele de încadrare (screening) absolute (total emisii) si relative (diferen</w:t>
            </w:r>
            <w:r w:rsidR="008D4507">
              <w:rPr>
                <w:rFonts w:ascii="Calibri" w:hAnsi="Calibri" w:cs="Calibri"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a dintre situa</w:t>
            </w:r>
            <w:r w:rsidR="008D4507">
              <w:rPr>
                <w:rFonts w:ascii="Calibri" w:hAnsi="Calibri" w:cs="Calibri"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ia cu proiect si situa</w:t>
            </w:r>
            <w:r w:rsidR="008D4507">
              <w:rPr>
                <w:rFonts w:ascii="Calibri" w:hAnsi="Calibri" w:cs="Calibri"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ia f</w:t>
            </w:r>
            <w:r w:rsidR="00100A2C">
              <w:rPr>
                <w:rFonts w:ascii="Calibri" w:hAnsi="Calibri" w:cs="Calibri"/>
                <w:sz w:val="22"/>
                <w:szCs w:val="22"/>
                <w:lang w:val="ro-RO"/>
              </w:rPr>
              <w:t>ă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r</w:t>
            </w:r>
            <w:r w:rsidR="00100A2C">
              <w:rPr>
                <w:rFonts w:ascii="Calibri" w:hAnsi="Calibri" w:cs="Calibri"/>
                <w:sz w:val="22"/>
                <w:szCs w:val="22"/>
                <w:lang w:val="ro-RO"/>
              </w:rPr>
              <w:t>ă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proiect/scenariul de referin</w:t>
            </w:r>
            <w:r w:rsidR="008D4507">
              <w:rPr>
                <w:rFonts w:ascii="Calibri" w:hAnsi="Calibri" w:cs="Calibri"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a).</w:t>
            </w:r>
          </w:p>
          <w:p w14:paraId="5E26EFA9" w14:textId="77777777" w:rsidR="00E46395" w:rsidRPr="00B61FF3" w:rsidRDefault="00E46395" w:rsidP="00E46395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alibri" w:hAnsi="Calibri" w:cs="Calibri"/>
                <w:sz w:val="22"/>
                <w:szCs w:val="22"/>
                <w:lang w:val="pt-BR"/>
              </w:rPr>
            </w:pP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Calcularea valorii monetare a emisiilor pe baza valorilor CO2 aplicabile.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509D4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6BEEB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6F9FD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136BA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14:paraId="5BC5A245" w14:textId="77777777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D2B094" w14:textId="77777777"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CE1DF" w14:textId="77777777" w:rsidR="00E46395" w:rsidRPr="004654E0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 : II. Adaptarea (rezilien</w:t>
            </w:r>
            <w:r w:rsidR="008D4507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ț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 la schimb</w:t>
            </w:r>
            <w:r w:rsidR="00100A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rile climatice); (a)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ab/>
              <w:t>Faza 1. Examinare/Încadrarea, sunt prezentate:</w:t>
            </w:r>
          </w:p>
          <w:p w14:paraId="45022C7C" w14:textId="77777777" w:rsidR="00E46395" w:rsidRPr="004654E0" w:rsidRDefault="00E46395" w:rsidP="00E46395">
            <w:pPr>
              <w:pStyle w:val="Listparagraf"/>
              <w:numPr>
                <w:ilvl w:val="0"/>
                <w:numId w:val="17"/>
              </w:numPr>
              <w:ind w:left="397" w:hanging="454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i/>
                <w:color w:val="000000"/>
              </w:rPr>
              <w:t>Analiza de senzitivitate</w:t>
            </w:r>
            <w:r w:rsidRPr="004654E0">
              <w:rPr>
                <w:rFonts w:ascii="Calibri" w:hAnsi="Calibri" w:cs="Calibri"/>
                <w:color w:val="000000"/>
              </w:rPr>
              <w:t xml:space="preserve"> ( identificarea riscurilor climatice care sunt relevante pentru </w:t>
            </w:r>
            <w:r w:rsidRPr="004654E0">
              <w:rPr>
                <w:rFonts w:ascii="Calibri" w:hAnsi="Calibri" w:cs="Calibri"/>
                <w:i/>
                <w:color w:val="000000"/>
              </w:rPr>
              <w:t>tipul</w:t>
            </w:r>
            <w:r w:rsidRPr="004654E0">
              <w:rPr>
                <w:rFonts w:ascii="Calibri" w:hAnsi="Calibri" w:cs="Calibri"/>
                <w:color w:val="000000"/>
              </w:rPr>
              <w:t xml:space="preserve"> respectiv de proiect, indiferent de localizarea acestuia)</w:t>
            </w:r>
          </w:p>
          <w:p w14:paraId="7F717047" w14:textId="77777777" w:rsidR="00E46395" w:rsidRPr="004654E0" w:rsidRDefault="00E46395" w:rsidP="00E46395">
            <w:pPr>
              <w:pStyle w:val="Listparagraf"/>
              <w:numPr>
                <w:ilvl w:val="0"/>
                <w:numId w:val="17"/>
              </w:numPr>
              <w:ind w:left="432" w:hanging="432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i/>
                <w:color w:val="000000"/>
              </w:rPr>
              <w:t>Evaluarea expunerii la riscuri( identificarea riscurilor care sunt relevante pentru loca</w:t>
            </w:r>
            <w:r w:rsidR="008D4507">
              <w:rPr>
                <w:rFonts w:ascii="Calibri" w:hAnsi="Calibri" w:cs="Calibri"/>
                <w:i/>
                <w:color w:val="000000"/>
              </w:rPr>
              <w:t>ț</w:t>
            </w:r>
            <w:r w:rsidRPr="004654E0">
              <w:rPr>
                <w:rFonts w:ascii="Calibri" w:hAnsi="Calibri" w:cs="Calibri"/>
                <w:i/>
                <w:color w:val="000000"/>
              </w:rPr>
              <w:t>ia proiectului)</w:t>
            </w:r>
          </w:p>
          <w:p w14:paraId="3DED4ED3" w14:textId="77777777" w:rsidR="00E46395" w:rsidRPr="004654E0" w:rsidRDefault="00E46395" w:rsidP="00E46395">
            <w:pPr>
              <w:pStyle w:val="Listparagraf"/>
              <w:numPr>
                <w:ilvl w:val="0"/>
                <w:numId w:val="17"/>
              </w:numPr>
              <w:tabs>
                <w:tab w:val="left" w:pos="450"/>
              </w:tabs>
              <w:ind w:left="432" w:hanging="432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b/>
                <w:i/>
                <w:color w:val="000000"/>
              </w:rPr>
              <w:t>Analiza de vulnerabilitate( identificarea poten</w:t>
            </w:r>
            <w:r w:rsidR="008D4507">
              <w:rPr>
                <w:rFonts w:ascii="Calibri" w:hAnsi="Calibri" w:cs="Calibri"/>
                <w:b/>
                <w:i/>
                <w:color w:val="000000"/>
              </w:rPr>
              <w:t>ț</w:t>
            </w:r>
            <w:r w:rsidRPr="004654E0">
              <w:rPr>
                <w:rFonts w:ascii="Calibri" w:hAnsi="Calibri" w:cs="Calibri"/>
                <w:b/>
                <w:i/>
                <w:color w:val="000000"/>
              </w:rPr>
              <w:t>ialelor riscuri semnificative)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5D862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AF860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74D60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00ED3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14:paraId="411EAC4C" w14:textId="77777777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EF274E" w14:textId="77777777"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3A6F0" w14:textId="77777777" w:rsidR="00E46395" w:rsidRPr="004654E0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etapa: II. Adaptarea (rezilien</w:t>
            </w:r>
            <w:r w:rsidR="008D4507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ț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 la schimb</w:t>
            </w:r>
            <w:r w:rsidR="00100A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rile climatice);(b)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ab/>
              <w:t>Faza 2. Analiza detaliat</w:t>
            </w:r>
            <w:r w:rsidR="00100A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de risc - Analiza detaliat</w:t>
            </w:r>
            <w:r w:rsidR="00100A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depinde de rezultatul fazei de examinare, sunt prezentate:</w:t>
            </w:r>
          </w:p>
          <w:p w14:paraId="38E82998" w14:textId="77777777" w:rsidR="00E46395" w:rsidRPr="004309DB" w:rsidRDefault="00E46395" w:rsidP="004309DB">
            <w:pPr>
              <w:pStyle w:val="Listparagraf"/>
              <w:numPr>
                <w:ilvl w:val="0"/>
                <w:numId w:val="17"/>
              </w:numPr>
              <w:ind w:left="480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i/>
                <w:color w:val="000000"/>
              </w:rPr>
              <w:t>Probabilitatea( probabilitatea ca riscurile climatice identificate sa aib</w:t>
            </w:r>
            <w:r w:rsidR="00100A2C">
              <w:rPr>
                <w:rFonts w:ascii="Calibri" w:hAnsi="Calibri" w:cs="Calibri"/>
                <w:i/>
                <w:color w:val="000000"/>
              </w:rPr>
              <w:t>ă</w:t>
            </w:r>
            <w:r w:rsidRPr="004654E0">
              <w:rPr>
                <w:rFonts w:ascii="Calibri" w:hAnsi="Calibri" w:cs="Calibri"/>
                <w:i/>
                <w:color w:val="000000"/>
              </w:rPr>
              <w:t xml:space="preserve"> loc in timpul duratei de via</w:t>
            </w:r>
            <w:r w:rsidR="008D4507">
              <w:rPr>
                <w:rFonts w:ascii="Calibri" w:hAnsi="Calibri" w:cs="Calibri"/>
                <w:i/>
                <w:color w:val="000000"/>
              </w:rPr>
              <w:t>ț</w:t>
            </w:r>
            <w:r w:rsidR="00100A2C">
              <w:rPr>
                <w:rFonts w:ascii="Calibri" w:hAnsi="Calibri" w:cs="Calibri"/>
                <w:i/>
                <w:color w:val="000000"/>
              </w:rPr>
              <w:t>ă</w:t>
            </w:r>
            <w:r w:rsidRPr="004654E0">
              <w:rPr>
                <w:rFonts w:ascii="Calibri" w:hAnsi="Calibri" w:cs="Calibri"/>
                <w:i/>
                <w:color w:val="000000"/>
              </w:rPr>
              <w:t xml:space="preserve"> a proiectului)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06EFB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E66F4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07B55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81371" w14:textId="77777777"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87F85" w:rsidRPr="004654E0" w14:paraId="703EA054" w14:textId="77777777" w:rsidTr="004A342B">
        <w:trPr>
          <w:trHeight w:val="464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C4ACB6" w14:textId="77777777" w:rsidR="00E87F85" w:rsidRPr="004654E0" w:rsidRDefault="00E87F85" w:rsidP="004A342B">
            <w:pPr>
              <w:pStyle w:val="TableParagraph"/>
              <w:ind w:left="425"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29870" w14:textId="77777777" w:rsidR="00E87F85" w:rsidRPr="004654E0" w:rsidRDefault="00E87F85" w:rsidP="004A342B">
            <w:pPr>
              <w:pStyle w:val="Listparagraf"/>
              <w:numPr>
                <w:ilvl w:val="0"/>
                <w:numId w:val="17"/>
              </w:numPr>
              <w:ind w:left="480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i/>
                <w:color w:val="000000"/>
              </w:rPr>
              <w:t>Impactul ( analizeaz</w:t>
            </w:r>
            <w:r w:rsidR="00100A2C">
              <w:rPr>
                <w:rFonts w:ascii="Calibri" w:hAnsi="Calibri" w:cs="Calibri"/>
                <w:i/>
                <w:color w:val="000000"/>
              </w:rPr>
              <w:t>ă</w:t>
            </w:r>
            <w:r w:rsidRPr="004654E0">
              <w:rPr>
                <w:rFonts w:ascii="Calibri" w:hAnsi="Calibri" w:cs="Calibri"/>
                <w:i/>
                <w:color w:val="000000"/>
              </w:rPr>
              <w:t xml:space="preserve"> consecin</w:t>
            </w:r>
            <w:r w:rsidR="008D4507">
              <w:rPr>
                <w:rFonts w:ascii="Calibri" w:hAnsi="Calibri" w:cs="Calibri"/>
                <w:i/>
                <w:color w:val="000000"/>
              </w:rPr>
              <w:t>ț</w:t>
            </w:r>
            <w:r w:rsidRPr="004654E0">
              <w:rPr>
                <w:rFonts w:ascii="Calibri" w:hAnsi="Calibri" w:cs="Calibri"/>
                <w:i/>
                <w:color w:val="000000"/>
              </w:rPr>
              <w:t>ele în cazul în care apare pericolul climatic identificat)</w:t>
            </w:r>
          </w:p>
          <w:p w14:paraId="5E3EBDC1" w14:textId="77777777" w:rsidR="00E87F85" w:rsidRPr="00E46395" w:rsidRDefault="00E87F85" w:rsidP="004A342B">
            <w:pPr>
              <w:pStyle w:val="Listparagraf"/>
              <w:numPr>
                <w:ilvl w:val="0"/>
                <w:numId w:val="17"/>
              </w:numPr>
              <w:ind w:left="480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i/>
                <w:color w:val="000000"/>
              </w:rPr>
              <w:t>Riscul (identifica riscurile poten</w:t>
            </w:r>
            <w:r w:rsidR="008D4507">
              <w:rPr>
                <w:rFonts w:ascii="Calibri" w:hAnsi="Calibri" w:cs="Calibri"/>
                <w:i/>
                <w:color w:val="000000"/>
              </w:rPr>
              <w:t>ț</w:t>
            </w:r>
            <w:r w:rsidRPr="004654E0">
              <w:rPr>
                <w:rFonts w:ascii="Calibri" w:hAnsi="Calibri" w:cs="Calibri"/>
                <w:i/>
                <w:color w:val="000000"/>
              </w:rPr>
              <w:t xml:space="preserve">iale cele mai semnificative </w:t>
            </w:r>
            <w:r w:rsidR="00B3097E">
              <w:rPr>
                <w:rFonts w:ascii="Calibri" w:hAnsi="Calibri" w:cs="Calibri"/>
                <w:i/>
                <w:color w:val="000000"/>
              </w:rPr>
              <w:t>ș</w:t>
            </w:r>
            <w:r w:rsidRPr="004654E0">
              <w:rPr>
                <w:rFonts w:ascii="Calibri" w:hAnsi="Calibri" w:cs="Calibri"/>
                <w:i/>
                <w:color w:val="000000"/>
              </w:rPr>
              <w:t xml:space="preserve">i cele în care 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E46395">
              <w:rPr>
                <w:rFonts w:ascii="Calibri" w:hAnsi="Calibri" w:cs="Calibri"/>
                <w:i/>
                <w:color w:val="000000"/>
              </w:rPr>
              <w:t>trebuie luate m</w:t>
            </w:r>
            <w:r w:rsidR="00100A2C">
              <w:rPr>
                <w:rFonts w:ascii="Calibri" w:hAnsi="Calibri" w:cs="Calibri"/>
                <w:i/>
                <w:color w:val="000000"/>
              </w:rPr>
              <w:t>ă</w:t>
            </w:r>
            <w:r w:rsidRPr="00E46395">
              <w:rPr>
                <w:rFonts w:ascii="Calibri" w:hAnsi="Calibri" w:cs="Calibri"/>
                <w:i/>
                <w:color w:val="000000"/>
              </w:rPr>
              <w:t>suri de adaptare)</w:t>
            </w:r>
          </w:p>
          <w:p w14:paraId="28027061" w14:textId="77777777" w:rsidR="00E87F85" w:rsidRPr="004654E0" w:rsidRDefault="00E87F85" w:rsidP="004309DB">
            <w:pPr>
              <w:pStyle w:val="Listparagraf"/>
              <w:numPr>
                <w:ilvl w:val="0"/>
                <w:numId w:val="17"/>
              </w:numPr>
              <w:ind w:left="480"/>
              <w:jc w:val="both"/>
              <w:rPr>
                <w:rFonts w:ascii="Calibri" w:hAnsi="Calibri" w:cs="Calibri"/>
                <w:i/>
                <w:color w:val="000000"/>
              </w:rPr>
            </w:pPr>
            <w:r w:rsidRPr="004654E0">
              <w:rPr>
                <w:rFonts w:ascii="Calibri" w:hAnsi="Calibri" w:cs="Calibri"/>
                <w:b/>
                <w:i/>
                <w:color w:val="000000"/>
              </w:rPr>
              <w:t>M</w:t>
            </w:r>
            <w:r w:rsidR="00100A2C">
              <w:rPr>
                <w:rFonts w:ascii="Calibri" w:hAnsi="Calibri" w:cs="Calibri"/>
                <w:b/>
                <w:i/>
                <w:color w:val="000000"/>
              </w:rPr>
              <w:t>ă</w:t>
            </w:r>
            <w:r w:rsidRPr="004654E0">
              <w:rPr>
                <w:rFonts w:ascii="Calibri" w:hAnsi="Calibri" w:cs="Calibri"/>
                <w:b/>
                <w:i/>
                <w:color w:val="000000"/>
              </w:rPr>
              <w:t>suri de adaptare (Pentru fiecare risc semnificativ identificat, ar trebui evaluate m</w:t>
            </w:r>
            <w:r w:rsidR="00100A2C">
              <w:rPr>
                <w:rFonts w:ascii="Calibri" w:hAnsi="Calibri" w:cs="Calibri"/>
                <w:b/>
                <w:i/>
                <w:color w:val="000000"/>
              </w:rPr>
              <w:t>ă</w:t>
            </w:r>
            <w:r w:rsidRPr="004654E0">
              <w:rPr>
                <w:rFonts w:ascii="Calibri" w:hAnsi="Calibri" w:cs="Calibri"/>
                <w:b/>
                <w:i/>
                <w:color w:val="000000"/>
              </w:rPr>
              <w:t>suri de adaptare specifice)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DF5DC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DAA60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DFA39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5175F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87F85" w:rsidRPr="004654E0" w14:paraId="07972A33" w14:textId="77777777" w:rsidTr="004A342B">
        <w:trPr>
          <w:trHeight w:val="10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99AA6E" w14:textId="77777777" w:rsidR="00E87F85" w:rsidRPr="004654E0" w:rsidRDefault="00E87F85" w:rsidP="004A342B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C17CC" w14:textId="77777777" w:rsidR="00E87F85" w:rsidRPr="004654E0" w:rsidRDefault="00E87F85" w:rsidP="004A342B">
            <w:pPr>
              <w:suppressAutoHyphens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Documenta</w:t>
            </w:r>
            <w:r w:rsidR="008D4507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ț</w:t>
            </w: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 xml:space="preserve">ia tehnico-economica </w:t>
            </w:r>
            <w:r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reflecta masurile de imunizare la </w:t>
            </w:r>
            <w:r w:rsidR="00100A2C"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schimbările</w:t>
            </w:r>
            <w:r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climatice </w:t>
            </w:r>
            <w:r w:rsidR="00100A2C"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prevăzute</w:t>
            </w:r>
            <w:r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in raportul </w:t>
            </w:r>
            <w:r w:rsidR="00100A2C"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întocmit</w:t>
            </w: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 xml:space="preserve"> conform cerin</w:t>
            </w:r>
            <w:r w:rsidR="008D4507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ț</w:t>
            </w: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elor din Comunicarea Comisiei Europene privind Orient</w:t>
            </w:r>
            <w:r w:rsidR="00100A2C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ă</w:t>
            </w: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rile tehnice referitoare la imunizarea infrastructurii la schimb</w:t>
            </w:r>
            <w:r w:rsidR="00100A2C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ă</w:t>
            </w: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rile climatice în perioada 2021-2027 publicate la 16 septembrie 2021 (2021/C 373/01).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9E524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895FB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E9A58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40BD7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87F85" w:rsidRPr="004654E0" w14:paraId="2231E258" w14:textId="77777777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38135"/>
          </w:tcPr>
          <w:p w14:paraId="4D3A9A01" w14:textId="77777777"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  <w:r w:rsidRPr="004654E0">
              <w:rPr>
                <w:b/>
                <w:sz w:val="18"/>
              </w:rPr>
              <w:t>II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5C32EA09" w14:textId="77777777" w:rsidR="00E87F85" w:rsidRPr="004654E0" w:rsidRDefault="00E87F85" w:rsidP="004A342B">
            <w:pPr>
              <w:pStyle w:val="TableParagraph"/>
              <w:spacing w:before="53"/>
              <w:ind w:left="108"/>
              <w:rPr>
                <w:b/>
                <w:sz w:val="20"/>
              </w:rPr>
            </w:pPr>
            <w:r w:rsidRPr="004654E0">
              <w:rPr>
                <w:b/>
                <w:sz w:val="20"/>
              </w:rPr>
              <w:t>CRITERII</w:t>
            </w:r>
            <w:r w:rsidRPr="004654E0">
              <w:rPr>
                <w:b/>
                <w:spacing w:val="-4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SPECIFICE</w:t>
            </w:r>
            <w:r w:rsidRPr="004654E0">
              <w:rPr>
                <w:b/>
                <w:spacing w:val="-4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PRIVIND</w:t>
            </w:r>
            <w:r w:rsidRPr="004654E0">
              <w:rPr>
                <w:b/>
                <w:spacing w:val="-4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ASPECTELE</w:t>
            </w:r>
            <w:r w:rsidRPr="004654E0">
              <w:rPr>
                <w:b/>
                <w:spacing w:val="-5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CALITATIVE</w:t>
            </w:r>
            <w:r w:rsidRPr="004654E0">
              <w:rPr>
                <w:b/>
                <w:spacing w:val="-2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ALE</w:t>
            </w:r>
            <w:r w:rsidRPr="004654E0">
              <w:rPr>
                <w:b/>
                <w:spacing w:val="-3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S.F.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284934A9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1B76059F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19C27084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536343EE" w14:textId="77777777"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14:paraId="1C9643DE" w14:textId="77777777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EC51E7C" w14:textId="77777777"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2F770E" w14:textId="77777777" w:rsidR="00E87F85" w:rsidRPr="004654E0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</w:rPr>
              <w:t xml:space="preserve">Exista o corespondenta intre obiectele de </w:t>
            </w:r>
            <w:r w:rsidR="004309DB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</w:rPr>
              <w:t xml:space="preserve"> (inclusiv tipurile 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luc</w:t>
            </w:r>
            <w:r w:rsidR="004309DB">
              <w:rPr>
                <w:rFonts w:ascii="Calibri" w:hAnsi="Calibri" w:cs="Calibri"/>
              </w:rPr>
              <w:t>r</w:t>
            </w:r>
            <w:r w:rsidR="00100A2C">
              <w:rPr>
                <w:rFonts w:ascii="Calibri" w:hAnsi="Calibri" w:cs="Calibri"/>
              </w:rPr>
              <w:t>ă</w:t>
            </w:r>
            <w:r w:rsidR="004309DB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 xml:space="preserve"> de </w:t>
            </w:r>
            <w:r w:rsidR="004309DB"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 xml:space="preserve"> propuse, </w:t>
            </w:r>
            <w:r w:rsidR="004309DB" w:rsidRPr="004654E0">
              <w:rPr>
                <w:rFonts w:ascii="Calibri" w:hAnsi="Calibri" w:cs="Calibri"/>
              </w:rPr>
              <w:t>dot</w:t>
            </w:r>
            <w:r w:rsidR="00100A2C">
              <w:rPr>
                <w:rFonts w:ascii="Calibri" w:hAnsi="Calibri" w:cs="Calibri"/>
              </w:rPr>
              <w:t>ă</w:t>
            </w:r>
            <w:r w:rsidR="004309DB" w:rsidRPr="004654E0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>, etc.) din cadrul SF si cele descrise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cererea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F71F3E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76481E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B98263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CBE17E" w14:textId="77777777"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14:paraId="29E4FB6C" w14:textId="77777777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B64BC1" w14:textId="77777777"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84F61E" w14:textId="77777777" w:rsidR="00E87F85" w:rsidRPr="004654E0" w:rsidRDefault="00E87F85" w:rsidP="004A342B">
            <w:pPr>
              <w:pStyle w:val="TableParagraph"/>
              <w:spacing w:before="55" w:line="276" w:lineRule="auto"/>
              <w:ind w:left="108" w:right="101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specifica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descrieri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toate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specialit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ile: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arhitectur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rezisten</w:t>
            </w:r>
            <w:r w:rsidR="008D4507">
              <w:rPr>
                <w:rFonts w:ascii="Calibri" w:hAnsi="Calibri" w:cs="Calibri"/>
              </w:rPr>
              <w:t>ț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instala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interioare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exterioare,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edilitare,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tehnologii,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componente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artistice,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sistematizare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vertical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amenaj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 peisagere,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design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interior,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etc.,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E2AFEC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83AE19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BAEC39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04F2D8" w14:textId="77777777"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14:paraId="5B46CA17" w14:textId="77777777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08E257E" w14:textId="77777777"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4122A5" w14:textId="77777777" w:rsidR="00E87F85" w:rsidRPr="004654E0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b/>
              </w:rPr>
              <w:t>Graficul</w:t>
            </w:r>
            <w:r w:rsidRPr="004654E0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</w:t>
            </w:r>
            <w:r w:rsidRPr="004654E0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implementare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</w:t>
            </w:r>
            <w:r w:rsidRPr="004654E0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obiectivului</w:t>
            </w:r>
            <w:r w:rsidRPr="004654E0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</w:t>
            </w:r>
            <w:r w:rsidRPr="004654E0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investi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Pr="004654E0">
              <w:rPr>
                <w:rFonts w:ascii="Calibri" w:hAnsi="Calibri" w:cs="Calibri"/>
                <w:b/>
              </w:rPr>
              <w:t>iei</w:t>
            </w:r>
            <w:r w:rsidRPr="004654E0">
              <w:rPr>
                <w:rFonts w:ascii="Calibri" w:hAnsi="Calibri" w:cs="Calibri"/>
              </w:rPr>
              <w:t>:</w:t>
            </w:r>
          </w:p>
          <w:p w14:paraId="75DB05E8" w14:textId="77777777" w:rsidR="00E87F85" w:rsidRPr="004654E0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line="241" w:lineRule="exact"/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corelat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cel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Cererii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?</w:t>
            </w:r>
          </w:p>
          <w:p w14:paraId="6E7E79C2" w14:textId="77777777" w:rsidR="00E87F85" w:rsidRPr="004654E0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53" w:line="218" w:lineRule="auto"/>
              <w:ind w:left="887" w:right="106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27"/>
              </w:rPr>
              <w:t xml:space="preserve"> </w:t>
            </w:r>
            <w:r w:rsidRPr="004654E0">
              <w:rPr>
                <w:rFonts w:ascii="Calibri" w:hAnsi="Calibri" w:cs="Calibri"/>
              </w:rPr>
              <w:t>corect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estimat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ca</w:t>
            </w:r>
            <w:r w:rsidRPr="004654E0">
              <w:rPr>
                <w:rFonts w:ascii="Calibri" w:hAnsi="Calibri" w:cs="Calibri"/>
                <w:spacing w:val="29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29"/>
              </w:rPr>
              <w:t xml:space="preserve"> </w:t>
            </w:r>
            <w:r w:rsidRPr="004654E0">
              <w:rPr>
                <w:rFonts w:ascii="Calibri" w:hAnsi="Calibri" w:cs="Calibri"/>
              </w:rPr>
              <w:t>perioada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27"/>
              </w:rPr>
              <w:t xml:space="preserve"> </w:t>
            </w:r>
            <w:r w:rsidRPr="004654E0">
              <w:rPr>
                <w:rFonts w:ascii="Calibri" w:hAnsi="Calibri" w:cs="Calibri"/>
              </w:rPr>
              <w:t>realizare</w:t>
            </w:r>
            <w:r w:rsidRPr="004654E0">
              <w:rPr>
                <w:rFonts w:ascii="Calibri" w:hAnsi="Calibri" w:cs="Calibri"/>
                <w:spacing w:val="30"/>
              </w:rPr>
              <w:t xml:space="preserve"> </w:t>
            </w:r>
            <w:r w:rsidRPr="004654E0">
              <w:rPr>
                <w:rFonts w:ascii="Calibri" w:hAnsi="Calibri" w:cs="Calibri"/>
              </w:rPr>
              <w:t>(conform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tehnologiilor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execu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etc.)?</w:t>
            </w:r>
          </w:p>
          <w:p w14:paraId="0511F7A6" w14:textId="77777777" w:rsidR="00E87F85" w:rsidRPr="004654E0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63"/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respect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termenele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limit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ale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programului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finan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are?</w:t>
            </w:r>
          </w:p>
          <w:p w14:paraId="1D564BA3" w14:textId="77777777" w:rsidR="00E87F85" w:rsidRPr="004654E0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i/>
              </w:rPr>
              <w:t>(se va avea în vedere ca termenul limit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Pr="004654E0">
              <w:rPr>
                <w:rFonts w:ascii="Calibri" w:hAnsi="Calibri" w:cs="Calibri"/>
                <w:i/>
              </w:rPr>
              <w:t xml:space="preserve"> de implementare a proiectului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nu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poate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C73212" w:rsidRPr="004654E0">
              <w:rPr>
                <w:rFonts w:ascii="Calibri" w:hAnsi="Calibri" w:cs="Calibri"/>
                <w:i/>
              </w:rPr>
              <w:t>dep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="00B3097E">
              <w:rPr>
                <w:rFonts w:ascii="Calibri" w:hAnsi="Calibri" w:cs="Calibri"/>
                <w:i/>
              </w:rPr>
              <w:t>ș</w:t>
            </w:r>
            <w:r w:rsidR="00C73212" w:rsidRPr="004654E0">
              <w:rPr>
                <w:rFonts w:ascii="Calibri" w:hAnsi="Calibri" w:cs="Calibri"/>
                <w:i/>
              </w:rPr>
              <w:t>i</w:t>
            </w:r>
            <w:r w:rsidRPr="004654E0">
              <w:rPr>
                <w:rFonts w:ascii="Calibri" w:hAnsi="Calibri" w:cs="Calibri"/>
                <w:i/>
              </w:rPr>
              <w:t xml:space="preserve"> termenul prev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Pr="004654E0">
              <w:rPr>
                <w:rFonts w:ascii="Calibri" w:hAnsi="Calibri" w:cs="Calibri"/>
                <w:i/>
              </w:rPr>
              <w:t>zut în documentele de programare: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31.dec.2029</w:t>
            </w:r>
            <w:r w:rsidRPr="004654E0">
              <w:rPr>
                <w:i/>
                <w:sz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A065C3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6CB080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BBDCFE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19C27B" w14:textId="77777777"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14:paraId="064105D7" w14:textId="77777777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C3B34A" w14:textId="77777777"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1FD0A" w14:textId="77777777" w:rsidR="00E87F85" w:rsidRPr="004654E0" w:rsidRDefault="00E87F85" w:rsidP="004A342B">
            <w:pPr>
              <w:pStyle w:val="TableParagraph"/>
              <w:spacing w:before="53" w:line="276" w:lineRule="auto"/>
              <w:ind w:left="108" w:right="10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Documentele anexate la cererea de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</w:rPr>
              <w:t xml:space="preserve"> care </w:t>
            </w:r>
            <w:r w:rsidR="00100A2C" w:rsidRPr="004654E0">
              <w:rPr>
                <w:rFonts w:ascii="Calibri" w:hAnsi="Calibri" w:cs="Calibri"/>
              </w:rPr>
              <w:t>demonstrează</w:t>
            </w:r>
            <w:r w:rsidRPr="004654E0">
              <w:rPr>
                <w:rFonts w:ascii="Calibri" w:hAnsi="Calibri" w:cs="Calibri"/>
              </w:rPr>
              <w:t xml:space="preserve"> dreptul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solicitantului/partenerilor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executa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lucr</w:t>
            </w:r>
            <w:r w:rsidR="00100A2C">
              <w:rPr>
                <w:rFonts w:ascii="Calibri" w:hAnsi="Calibri" w:cs="Calibri"/>
              </w:rPr>
              <w:t>ă</w:t>
            </w:r>
            <w:r w:rsidR="00C73212" w:rsidRPr="004654E0">
              <w:rPr>
                <w:rFonts w:ascii="Calibri" w:hAnsi="Calibri" w:cs="Calibri"/>
              </w:rPr>
              <w:t>rile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propuse,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sunt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cuprinz</w:t>
            </w:r>
            <w:r w:rsidR="00100A2C">
              <w:rPr>
                <w:rFonts w:ascii="Calibri" w:hAnsi="Calibri" w:cs="Calibri"/>
              </w:rPr>
              <w:t>ă</w:t>
            </w:r>
            <w:r w:rsidR="00C73212" w:rsidRPr="004654E0">
              <w:rPr>
                <w:rFonts w:ascii="Calibri" w:hAnsi="Calibri" w:cs="Calibri"/>
              </w:rPr>
              <w:t>toare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fata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propuse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fi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realizate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prin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proiect?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155CB2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920070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27B87C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DD20D2" w14:textId="77777777"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14:paraId="5D17F801" w14:textId="77777777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789ABA7" w14:textId="77777777"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8ACF07" w14:textId="77777777" w:rsidR="00E87F85" w:rsidRPr="004654E0" w:rsidRDefault="00E87F85" w:rsidP="004A342B">
            <w:pPr>
              <w:pStyle w:val="TableParagraph"/>
              <w:spacing w:before="53" w:line="276" w:lineRule="auto"/>
              <w:ind w:left="108" w:right="102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respect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studiile,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analizele,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rapoartele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specialitate,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necesare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fundament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diferitelor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tipuri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toate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specialit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ile,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luându-se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calcul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inclusiv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scenariile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recomandate prin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acestea</w:t>
            </w:r>
            <w:r w:rsidRPr="004654E0">
              <w:rPr>
                <w:rFonts w:ascii="Calibri" w:hAnsi="Calibri" w:cs="Calibri"/>
                <w:spacing w:val="5"/>
              </w:rPr>
              <w:t xml:space="preserve"> </w:t>
            </w:r>
            <w:r w:rsidRPr="004654E0">
              <w:rPr>
                <w:rFonts w:ascii="Calibri" w:hAnsi="Calibri" w:cs="Calibri"/>
              </w:rPr>
              <w:t>?</w:t>
            </w:r>
          </w:p>
          <w:p w14:paraId="33352393" w14:textId="77777777" w:rsidR="00E87F85" w:rsidRPr="004654E0" w:rsidRDefault="00C73212" w:rsidP="004A342B">
            <w:pPr>
              <w:pStyle w:val="TableParagraph"/>
              <w:spacing w:before="60" w:line="276" w:lineRule="auto"/>
              <w:ind w:left="108" w:right="99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rile</w:t>
            </w:r>
            <w:r w:rsidR="00E87F85" w:rsidRPr="004654E0">
              <w:rPr>
                <w:rFonts w:ascii="Calibri" w:hAnsi="Calibri" w:cs="Calibri"/>
              </w:rPr>
              <w:t xml:space="preserve"> de </w:t>
            </w:r>
            <w:r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</w:t>
            </w:r>
            <w:r w:rsidR="00E87F85" w:rsidRPr="004654E0">
              <w:rPr>
                <w:rFonts w:ascii="Calibri" w:hAnsi="Calibri" w:cs="Calibri"/>
              </w:rPr>
              <w:t xml:space="preserve"> propuse la </w:t>
            </w:r>
            <w:r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iile</w:t>
            </w:r>
            <w:r w:rsidR="00E87F85" w:rsidRPr="004654E0">
              <w:rPr>
                <w:rFonts w:ascii="Calibri" w:hAnsi="Calibri" w:cs="Calibri"/>
              </w:rPr>
              <w:t xml:space="preserve"> existente s-au elaborat</w:t>
            </w:r>
            <w:r w:rsidR="00E87F85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pe baza concluziilor raportului de expertiz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 xml:space="preserve"> tehnic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>, si (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 xml:space="preserve"> caz) a</w:t>
            </w:r>
            <w:r w:rsidR="00E87F85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auditului energetic, luându-se în calcul inclusiv scenariul recomandat de</w:t>
            </w:r>
            <w:r w:rsidR="00E87F85" w:rsidRPr="004654E0">
              <w:rPr>
                <w:rFonts w:ascii="Calibri" w:hAnsi="Calibri" w:cs="Calibri"/>
                <w:spacing w:val="-58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c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>tre</w:t>
            </w:r>
            <w:r w:rsidR="00E87F85"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elaboratorul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expertizei</w:t>
            </w:r>
            <w:r w:rsidR="00E87F85"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tehnice,</w:t>
            </w:r>
            <w:r w:rsidR="00E87F85" w:rsidRPr="004654E0">
              <w:rPr>
                <w:rFonts w:ascii="Calibri" w:hAnsi="Calibri" w:cs="Calibri"/>
                <w:spacing w:val="-6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respectiv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auditului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energetic?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A284B0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C915F3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5BE618" w14:textId="77777777"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96DFE3" w14:textId="77777777"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14:paraId="57FA6681" w14:textId="77777777" w:rsidTr="004A342B">
        <w:trPr>
          <w:trHeight w:val="18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B9237D2" w14:textId="77777777"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45DFD" w14:textId="77777777" w:rsidR="00E87F85" w:rsidRPr="004654E0" w:rsidRDefault="00E87F85" w:rsidP="004A342B">
            <w:pPr>
              <w:pStyle w:val="TableParagraph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Proiectul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respect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prevederile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din: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67F91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988A2F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FA02DE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4CD7AB" w14:textId="77777777" w:rsidR="00E87F85" w:rsidRPr="004654E0" w:rsidRDefault="00E87F85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14:paraId="7C7F8342" w14:textId="77777777" w:rsidTr="004A342B">
        <w:trPr>
          <w:trHeight w:val="27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C3B4339" w14:textId="77777777"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8EABD0" w14:textId="77777777" w:rsidR="00E87F85" w:rsidRPr="004654E0" w:rsidRDefault="00E87F85" w:rsidP="004A342B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Certificatul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urbanism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anexat?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6216B1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0D4CC1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467AC1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E01482" w14:textId="77777777" w:rsidR="00E87F85" w:rsidRPr="004654E0" w:rsidRDefault="00E87F85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14:paraId="2E514D7E" w14:textId="77777777" w:rsidTr="004A342B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2DB787B" w14:textId="77777777" w:rsidR="00E87F85" w:rsidRPr="004654E0" w:rsidRDefault="00E87F85" w:rsidP="004A342B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A9EA1C" w14:textId="77777777" w:rsidR="00E87F85" w:rsidRPr="004654E0" w:rsidRDefault="00E87F85" w:rsidP="004A342B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Studiul</w:t>
            </w:r>
            <w:r w:rsidRPr="004654E0">
              <w:rPr>
                <w:rFonts w:ascii="Calibri" w:hAnsi="Calibri" w:cs="Calibri"/>
                <w:spacing w:val="50"/>
              </w:rPr>
              <w:t xml:space="preserve"> </w:t>
            </w:r>
            <w:r w:rsidRPr="004654E0">
              <w:rPr>
                <w:rFonts w:ascii="Calibri" w:hAnsi="Calibri" w:cs="Calibri"/>
              </w:rPr>
              <w:t>topografic,</w:t>
            </w:r>
            <w:r w:rsidRPr="004654E0">
              <w:rPr>
                <w:rFonts w:ascii="Calibri" w:hAnsi="Calibri" w:cs="Calibri"/>
                <w:spacing w:val="48"/>
              </w:rPr>
              <w:t xml:space="preserve"> </w:t>
            </w:r>
            <w:r w:rsidRPr="004654E0">
              <w:rPr>
                <w:rFonts w:ascii="Calibri" w:hAnsi="Calibri" w:cs="Calibri"/>
              </w:rPr>
              <w:t>vizat</w:t>
            </w:r>
            <w:r w:rsidRPr="004654E0">
              <w:rPr>
                <w:rFonts w:ascii="Calibri" w:hAnsi="Calibri" w:cs="Calibri"/>
                <w:spacing w:val="49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50"/>
              </w:rPr>
              <w:t xml:space="preserve"> </w:t>
            </w:r>
            <w:r w:rsidRPr="004654E0">
              <w:rPr>
                <w:rFonts w:ascii="Calibri" w:hAnsi="Calibri" w:cs="Calibri"/>
              </w:rPr>
              <w:t>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tre</w:t>
            </w:r>
            <w:r w:rsidRPr="004654E0">
              <w:rPr>
                <w:rFonts w:ascii="Calibri" w:hAnsi="Calibri" w:cs="Calibri"/>
                <w:spacing w:val="51"/>
              </w:rPr>
              <w:t xml:space="preserve"> </w:t>
            </w:r>
            <w:r w:rsidRPr="004654E0">
              <w:rPr>
                <w:rFonts w:ascii="Calibri" w:hAnsi="Calibri" w:cs="Calibri"/>
              </w:rPr>
              <w:t>Oficiul</w:t>
            </w:r>
            <w:r w:rsidRPr="004654E0">
              <w:rPr>
                <w:rFonts w:ascii="Calibri" w:hAnsi="Calibri" w:cs="Calibri"/>
                <w:spacing w:val="50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51"/>
              </w:rPr>
              <w:t xml:space="preserve"> </w:t>
            </w:r>
            <w:r w:rsidRPr="004654E0">
              <w:rPr>
                <w:rFonts w:ascii="Calibri" w:hAnsi="Calibri" w:cs="Calibri"/>
              </w:rPr>
              <w:t>Cadastru</w:t>
            </w:r>
            <w:r w:rsidRPr="004654E0">
              <w:rPr>
                <w:rFonts w:ascii="Calibri" w:hAnsi="Calibri" w:cs="Calibri"/>
                <w:spacing w:val="48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 xml:space="preserve">i 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Publicitate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Imobiliar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8735CD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27B63D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8727E9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091D" w14:textId="77777777" w:rsidR="00E87F85" w:rsidRPr="004654E0" w:rsidRDefault="00E87F85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14:paraId="4EC8555F" w14:textId="77777777" w:rsidTr="004A342B">
        <w:trPr>
          <w:trHeight w:val="24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01697D8" w14:textId="77777777" w:rsidR="00E87F85" w:rsidRPr="004654E0" w:rsidRDefault="00E87F85" w:rsidP="004A342B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CBEE5D" w14:textId="77777777" w:rsidR="00E87F85" w:rsidRPr="004654E0" w:rsidRDefault="00E87F85" w:rsidP="004A342B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Extrasul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carte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funciar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846F22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A82A84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73E884" w14:textId="77777777"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BCC44" w14:textId="77777777" w:rsidR="00E87F85" w:rsidRPr="004654E0" w:rsidRDefault="00E87F85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14:paraId="68810088" w14:textId="77777777" w:rsidTr="004A342B">
        <w:trPr>
          <w:trHeight w:val="18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6800EE0" w14:textId="77777777" w:rsidR="00E87F85" w:rsidRPr="004654E0" w:rsidRDefault="00E87F85" w:rsidP="004A342B">
            <w:pPr>
              <w:pStyle w:val="TableParagraph"/>
              <w:ind w:left="360" w:right="205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C7A0C3" w14:textId="77777777"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Avizele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conforme,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privind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asigurarea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utilit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ilor</w:t>
            </w:r>
            <w:r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6F1634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B3C007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DA9F0B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141BF2" w14:textId="77777777"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14:paraId="673D7BEF" w14:textId="77777777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7FE57A5" w14:textId="77777777"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5208C" w14:textId="77777777"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left="282" w:hanging="284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Actul administrativ al </w:t>
            </w:r>
            <w:r w:rsidR="00C73212" w:rsidRPr="004654E0">
              <w:rPr>
                <w:rFonts w:ascii="Calibri" w:hAnsi="Calibri" w:cs="Calibri"/>
              </w:rPr>
              <w:t>autorit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 xml:space="preserve"> competente pentru </w:t>
            </w:r>
            <w:r w:rsidR="00C73212" w:rsidRPr="004654E0">
              <w:rPr>
                <w:rFonts w:ascii="Calibri" w:hAnsi="Calibri" w:cs="Calibri"/>
              </w:rPr>
              <w:t>protec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mediului,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surile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diminuare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impactului,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surile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compensare, modalitatea de  integrare a prevederilor acordului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mediu,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principiu,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  <w:spacing w:val="-2"/>
              </w:rPr>
              <w:t xml:space="preserve"> t</w:t>
            </w:r>
            <w:r w:rsidRPr="004654E0">
              <w:rPr>
                <w:rFonts w:ascii="Calibri" w:hAnsi="Calibri" w:cs="Calibri"/>
              </w:rPr>
              <w:t>ehnico-economic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6E58E7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5558AE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37DEFB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721FDE" w14:textId="77777777"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14:paraId="0A7881B9" w14:textId="77777777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C87C6E" w14:textId="77777777"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5A646B" w14:textId="77777777"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Avizele, acordurile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studiile specifice ob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inute/efectuate pân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data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depunerii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cererii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pot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condi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iona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solu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CB629F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932A14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C22392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DB7DDF" w14:textId="77777777"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14:paraId="176BDA95" w14:textId="77777777" w:rsidTr="004654E0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5420A" w14:textId="77777777"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935D6F" w14:textId="77777777" w:rsidR="00E87F85" w:rsidRPr="004654E0" w:rsidRDefault="00C73212" w:rsidP="00E87F85">
            <w:pPr>
              <w:pStyle w:val="TableParagraph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Informa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iile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din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Piesele</w:t>
            </w:r>
            <w:r w:rsidR="00E87F85"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scrise</w:t>
            </w:r>
            <w:r w:rsidR="00E87F85"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sunt</w:t>
            </w:r>
            <w:r w:rsidR="00E87F85"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corelate</w:t>
            </w:r>
            <w:r w:rsidR="00E87F85"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cu</w:t>
            </w:r>
            <w:r w:rsidR="00E87F85" w:rsidRPr="004654E0">
              <w:rPr>
                <w:rFonts w:ascii="Calibri" w:hAnsi="Calibri" w:cs="Calibri"/>
                <w:spacing w:val="-6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Piesele</w:t>
            </w:r>
            <w:r w:rsidR="00E87F85"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desenate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74696E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FD6F57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A50FEF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610790" w14:textId="77777777"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14:paraId="4933197B" w14:textId="77777777" w:rsidTr="004654E0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AD539B" w14:textId="77777777"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6D341A" w14:textId="77777777" w:rsidR="00E87F85" w:rsidRPr="004654E0" w:rsidRDefault="00E87F85" w:rsidP="00E87F85">
            <w:pPr>
              <w:pStyle w:val="TableParagraph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corelare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între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Devizul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general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si Devizele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pe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obiecte?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74BEA3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C229FE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D1A049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FECE0A" w14:textId="77777777"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14:paraId="1D501A22" w14:textId="77777777" w:rsidTr="004654E0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655C96" w14:textId="77777777"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DC101" w14:textId="77777777" w:rsidR="00E87F85" w:rsidRPr="004654E0" w:rsidRDefault="00C73212" w:rsidP="00E87F85">
            <w:pPr>
              <w:pStyle w:val="TableParagraph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Informa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iile</w:t>
            </w:r>
            <w:r w:rsidR="00E87F85" w:rsidRPr="004654E0">
              <w:rPr>
                <w:rFonts w:ascii="Calibri" w:hAnsi="Calibri" w:cs="Calibri"/>
              </w:rPr>
              <w:t xml:space="preserve"> </w:t>
            </w:r>
            <w:r w:rsidR="00E87F85" w:rsidRPr="004654E0">
              <w:rPr>
                <w:rFonts w:ascii="Calibri" w:hAnsi="Calibri" w:cs="Calibri"/>
                <w:color w:val="000000"/>
              </w:rPr>
              <w:t xml:space="preserve">privind </w:t>
            </w:r>
            <w:r w:rsidR="00E87F85" w:rsidRPr="004654E0">
              <w:rPr>
                <w:rFonts w:ascii="Calibri" w:hAnsi="Calibri" w:cs="Calibri"/>
              </w:rPr>
              <w:t xml:space="preserve"> Imunizarea fa</w:t>
            </w:r>
            <w:r w:rsidR="008D4507">
              <w:rPr>
                <w:rFonts w:ascii="Calibri" w:hAnsi="Calibri" w:cs="Calibri"/>
              </w:rPr>
              <w:t>ț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 xml:space="preserve"> de schimb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>rile climatice – realizat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 xml:space="preserve"> în cadrul </w:t>
            </w:r>
            <w:r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</w:t>
            </w:r>
            <w:r w:rsidR="00E87F85" w:rsidRPr="004654E0">
              <w:rPr>
                <w:rFonts w:ascii="Calibri" w:hAnsi="Calibri" w:cs="Calibri"/>
              </w:rPr>
              <w:t xml:space="preserve"> tehnice,  în conformitate cu cerin</w:t>
            </w:r>
            <w:r w:rsidR="008D4507">
              <w:rPr>
                <w:rFonts w:ascii="Calibri" w:hAnsi="Calibri" w:cs="Calibri"/>
              </w:rPr>
              <w:t>ț</w:t>
            </w:r>
            <w:r w:rsidR="00E87F85" w:rsidRPr="004654E0">
              <w:rPr>
                <w:rFonts w:ascii="Calibri" w:hAnsi="Calibri" w:cs="Calibri"/>
              </w:rPr>
              <w:t>ele din Comunicarea Comisiei Europene privind Orient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>rile tehnice referitoare la imunizarea infrastructurii la schimb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>rile climatice în perioada 2021-2027 publicate la 16 septembrie 2021 (2021/C 373/01) sunt complete, corecte si coerente.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22D64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9409B5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4516F4" w14:textId="77777777"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8E834E" w14:textId="77777777"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2507592E" w14:textId="77777777" w:rsidR="00324E6E" w:rsidRPr="004654E0" w:rsidRDefault="00324E6E" w:rsidP="00324E6E">
      <w:pPr>
        <w:rPr>
          <w:rFonts w:ascii="Calibri" w:hAnsi="Calibri" w:cs="Calibri"/>
          <w:sz w:val="22"/>
          <w:szCs w:val="22"/>
        </w:rPr>
      </w:pPr>
    </w:p>
    <w:p w14:paraId="25F4F07C" w14:textId="77777777" w:rsidR="00324E6E" w:rsidRPr="004654E0" w:rsidRDefault="00324E6E" w:rsidP="00324E6E">
      <w:pPr>
        <w:ind w:left="831" w:hanging="1398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>În cazul bif</w:t>
      </w:r>
      <w:r w:rsidR="00100A2C">
        <w:rPr>
          <w:rFonts w:ascii="Calibri" w:hAnsi="Calibri" w:cs="Calibri"/>
          <w:sz w:val="22"/>
          <w:szCs w:val="22"/>
        </w:rPr>
        <w:t>ă</w:t>
      </w:r>
      <w:r w:rsidRPr="004654E0">
        <w:rPr>
          <w:rFonts w:ascii="Calibri" w:hAnsi="Calibri" w:cs="Calibri"/>
          <w:sz w:val="22"/>
          <w:szCs w:val="22"/>
        </w:rPr>
        <w:t xml:space="preserve">rii cu NU la oricare din criterii proiectul se respinge. </w:t>
      </w:r>
    </w:p>
    <w:p w14:paraId="40BA966B" w14:textId="77777777" w:rsidR="00324E6E" w:rsidRPr="004654E0" w:rsidRDefault="00324E6E" w:rsidP="00324E6E">
      <w:pPr>
        <w:ind w:left="831" w:hanging="1398"/>
        <w:rPr>
          <w:rFonts w:ascii="Calibri" w:hAnsi="Calibri" w:cs="Calibri"/>
          <w:sz w:val="22"/>
          <w:szCs w:val="22"/>
        </w:rPr>
      </w:pPr>
    </w:p>
    <w:p w14:paraId="51296AC0" w14:textId="77777777" w:rsidR="00324E6E" w:rsidRPr="004654E0" w:rsidRDefault="00324E6E" w:rsidP="00324E6E">
      <w:pPr>
        <w:ind w:left="-567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>Se pot formula recomand</w:t>
      </w:r>
      <w:r w:rsidR="00100A2C">
        <w:rPr>
          <w:rFonts w:ascii="Calibri" w:hAnsi="Calibri" w:cs="Calibri"/>
          <w:sz w:val="22"/>
          <w:szCs w:val="22"/>
        </w:rPr>
        <w:t>ă</w:t>
      </w:r>
      <w:r w:rsidRPr="004654E0">
        <w:rPr>
          <w:rFonts w:ascii="Calibri" w:hAnsi="Calibri" w:cs="Calibri"/>
          <w:sz w:val="22"/>
          <w:szCs w:val="22"/>
        </w:rPr>
        <w:t>ri (cu precizarea explicita a momentului prev</w:t>
      </w:r>
      <w:r w:rsidR="00100A2C">
        <w:rPr>
          <w:rFonts w:ascii="Calibri" w:hAnsi="Calibri" w:cs="Calibri"/>
          <w:sz w:val="22"/>
          <w:szCs w:val="22"/>
        </w:rPr>
        <w:t>ă</w:t>
      </w:r>
      <w:r w:rsidRPr="004654E0">
        <w:rPr>
          <w:rFonts w:ascii="Calibri" w:hAnsi="Calibri" w:cs="Calibri"/>
          <w:sz w:val="22"/>
          <w:szCs w:val="22"/>
        </w:rPr>
        <w:t>zut pentru solu</w:t>
      </w:r>
      <w:r w:rsidR="008D4507">
        <w:rPr>
          <w:rFonts w:ascii="Calibri" w:hAnsi="Calibri" w:cs="Calibri"/>
          <w:sz w:val="22"/>
          <w:szCs w:val="22"/>
        </w:rPr>
        <w:t>ț</w:t>
      </w:r>
      <w:r w:rsidRPr="004654E0">
        <w:rPr>
          <w:rFonts w:ascii="Calibri" w:hAnsi="Calibri" w:cs="Calibri"/>
          <w:sz w:val="22"/>
          <w:szCs w:val="22"/>
        </w:rPr>
        <w:t>ionarea acestora) cu excep</w:t>
      </w:r>
      <w:r w:rsidR="008D4507">
        <w:rPr>
          <w:rFonts w:ascii="Calibri" w:hAnsi="Calibri" w:cs="Calibri"/>
          <w:sz w:val="22"/>
          <w:szCs w:val="22"/>
        </w:rPr>
        <w:t>ț</w:t>
      </w:r>
      <w:r w:rsidRPr="004654E0">
        <w:rPr>
          <w:rFonts w:ascii="Calibri" w:hAnsi="Calibri" w:cs="Calibri"/>
          <w:sz w:val="22"/>
          <w:szCs w:val="22"/>
        </w:rPr>
        <w:t xml:space="preserve">ia criteriilor 5 </w:t>
      </w:r>
      <w:r w:rsidR="00B3097E">
        <w:rPr>
          <w:rFonts w:ascii="Calibri" w:hAnsi="Calibri" w:cs="Calibri"/>
          <w:sz w:val="22"/>
          <w:szCs w:val="22"/>
        </w:rPr>
        <w:t>ș</w:t>
      </w:r>
      <w:r w:rsidRPr="004654E0">
        <w:rPr>
          <w:rFonts w:ascii="Calibri" w:hAnsi="Calibri" w:cs="Calibri"/>
          <w:sz w:val="22"/>
          <w:szCs w:val="22"/>
        </w:rPr>
        <w:t>i/sau 9 (oricare din cele doua, sau ambele simultan) din cadrul Sec</w:t>
      </w:r>
      <w:r w:rsidR="008D4507">
        <w:rPr>
          <w:rFonts w:ascii="Calibri" w:hAnsi="Calibri" w:cs="Calibri"/>
          <w:sz w:val="22"/>
          <w:szCs w:val="22"/>
        </w:rPr>
        <w:t>ț</w:t>
      </w:r>
      <w:r w:rsidRPr="004654E0">
        <w:rPr>
          <w:rFonts w:ascii="Calibri" w:hAnsi="Calibri" w:cs="Calibri"/>
          <w:sz w:val="22"/>
          <w:szCs w:val="22"/>
        </w:rPr>
        <w:t>iunii II.</w:t>
      </w:r>
    </w:p>
    <w:sectPr w:rsidR="00324E6E" w:rsidRPr="004654E0" w:rsidSect="001853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BEEB7" w14:textId="77777777" w:rsidR="002718B6" w:rsidRDefault="002718B6">
      <w:r>
        <w:separator/>
      </w:r>
    </w:p>
  </w:endnote>
  <w:endnote w:type="continuationSeparator" w:id="0">
    <w:p w14:paraId="5002E82A" w14:textId="77777777" w:rsidR="002718B6" w:rsidRDefault="00271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8E9EE" w14:textId="77777777" w:rsidR="00110ED1" w:rsidRDefault="00110ED1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100A2C" w14:paraId="42B239C4" w14:textId="77777777">
      <w:trPr>
        <w:cantSplit/>
        <w:trHeight w:hRule="exact" w:val="340"/>
        <w:hidden/>
      </w:trPr>
      <w:tc>
        <w:tcPr>
          <w:tcW w:w="9210" w:type="dxa"/>
        </w:tcPr>
        <w:p w14:paraId="3598D1B7" w14:textId="77777777" w:rsidR="00100A2C" w:rsidRDefault="00100A2C">
          <w:pPr>
            <w:pStyle w:val="Subsol"/>
            <w:rPr>
              <w:vanish/>
              <w:sz w:val="20"/>
            </w:rPr>
          </w:pPr>
        </w:p>
      </w:tc>
    </w:tr>
  </w:tbl>
  <w:p w14:paraId="4A5EEE57" w14:textId="77777777" w:rsidR="00100A2C" w:rsidRDefault="00364729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6E6E4698" wp14:editId="179726E3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BB9B13" wp14:editId="6438DBC0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3B671A" w14:textId="77777777" w:rsidR="00100A2C" w:rsidRPr="00C9311C" w:rsidRDefault="00100A2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100A2C" w:rsidRPr="00C9311C" w:rsidRDefault="00100A2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4534943" wp14:editId="3A2E7A7D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27A4D7" w14:textId="77777777" w:rsidR="00100A2C" w:rsidRPr="00F914B7" w:rsidRDefault="00100A2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5824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100A2C" w:rsidRPr="00F914B7" w:rsidRDefault="00100A2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41DDDA9" wp14:editId="28CD647A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8F8604" w14:textId="77777777" w:rsidR="00100A2C" w:rsidRDefault="00100A2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114FE74" w14:textId="77777777" w:rsidR="00100A2C" w:rsidRDefault="00100A2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D72680D" w14:textId="77777777" w:rsidR="00100A2C" w:rsidRPr="00FA2B09" w:rsidRDefault="00100A2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100A2C" w:rsidRDefault="00100A2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100A2C" w:rsidRDefault="00100A2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100A2C" w:rsidRPr="00FA2B09" w:rsidRDefault="00100A2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6A946C1E" wp14:editId="5B04A5E5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EA6D27" w14:textId="77777777" w:rsidR="00100A2C" w:rsidRDefault="00100A2C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B3816" w14:textId="77777777" w:rsidR="00100A2C" w:rsidRDefault="00364729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5168" behindDoc="0" locked="0" layoutInCell="1" allowOverlap="1" wp14:anchorId="73DB2E5B" wp14:editId="3A8E58BD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1EF11EC" wp14:editId="4B8F343F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CCCBC8" w14:textId="77777777" w:rsidR="00100A2C" w:rsidRPr="00C9311C" w:rsidRDefault="00100A2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100A2C" w:rsidRPr="00C9311C" w:rsidRDefault="00100A2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3120" behindDoc="0" locked="0" layoutInCell="1" allowOverlap="1" wp14:anchorId="4FD4207E" wp14:editId="17EF56D2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953F1" w14:textId="77777777" w:rsidR="00100A2C" w:rsidRPr="00F914B7" w:rsidRDefault="00100A2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312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100A2C" w:rsidRPr="00F914B7" w:rsidRDefault="00100A2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53E26FFC" wp14:editId="30EEEB24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F8F451" w14:textId="77777777" w:rsidR="00100A2C" w:rsidRDefault="00100A2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7C1949A" w14:textId="77777777" w:rsidR="00100A2C" w:rsidRDefault="00100A2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086EC0BC" w14:textId="77777777" w:rsidR="00100A2C" w:rsidRPr="00FA2B09" w:rsidRDefault="00100A2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100A2C" w:rsidRDefault="00100A2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100A2C" w:rsidRDefault="00100A2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100A2C" w:rsidRPr="00FA2B09" w:rsidRDefault="00100A2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58BFA0B0" wp14:editId="4A846D42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D4720" w14:textId="77777777" w:rsidR="002718B6" w:rsidRDefault="002718B6">
      <w:r>
        <w:separator/>
      </w:r>
    </w:p>
  </w:footnote>
  <w:footnote w:type="continuationSeparator" w:id="0">
    <w:p w14:paraId="02F638BC" w14:textId="77777777" w:rsidR="002718B6" w:rsidRDefault="00271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3E672" w14:textId="77777777" w:rsidR="00110ED1" w:rsidRDefault="00B61FF3">
    <w:pPr>
      <w:pStyle w:val="Antet"/>
    </w:pPr>
    <w:r>
      <w:rPr>
        <w:noProof/>
      </w:rPr>
      <w:pict w14:anchorId="2795AA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208469" o:spid="_x0000_s5122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C6C72" w14:textId="77777777" w:rsidR="00100A2C" w:rsidRPr="006F276B" w:rsidRDefault="00B61FF3" w:rsidP="006F276B">
    <w:pPr>
      <w:spacing w:line="330" w:lineRule="auto"/>
      <w:rPr>
        <w:rFonts w:ascii="Calibri" w:hAnsi="Calibri"/>
        <w:sz w:val="22"/>
        <w:szCs w:val="22"/>
      </w:rPr>
    </w:pPr>
    <w:r>
      <w:rPr>
        <w:noProof/>
      </w:rPr>
      <w:pict w14:anchorId="33AB44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208470" o:spid="_x0000_s5123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364729" w:rsidRPr="006F276B">
      <w:rPr>
        <w:rFonts w:ascii="Calibri" w:hAnsi="Calibri"/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4C7EC76D" wp14:editId="36B5905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605757" w14:textId="77777777" w:rsidR="00100A2C" w:rsidRDefault="00100A2C" w:rsidP="006F276B">
                            <w:pPr>
                              <w:spacing w:line="330" w:lineRule="auto"/>
                            </w:pPr>
                          </w:p>
                          <w:p w14:paraId="6C0380B1" w14:textId="77777777" w:rsidR="00100A2C" w:rsidRPr="00851382" w:rsidRDefault="00100A2C" w:rsidP="006F276B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626.25pt;margin-top:-21.7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Ba&#10;BKr4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100A2C" w:rsidRDefault="00100A2C" w:rsidP="006F276B">
                      <w:pPr>
                        <w:spacing w:line="330" w:lineRule="auto"/>
                      </w:pPr>
                    </w:p>
                    <w:p w:rsidR="00100A2C" w:rsidRPr="00851382" w:rsidRDefault="00100A2C" w:rsidP="006F276B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100A2C" w:rsidRPr="006F276B">
      <w:rPr>
        <w:rFonts w:ascii="Calibri" w:hAnsi="Calibri"/>
        <w:color w:val="999999"/>
        <w:sz w:val="22"/>
        <w:szCs w:val="22"/>
      </w:rPr>
      <w:t xml:space="preserve">Pagina </w:t>
    </w:r>
    <w:r w:rsidR="00100A2C" w:rsidRPr="006F276B">
      <w:rPr>
        <w:rFonts w:ascii="Calibri" w:hAnsi="Calibri"/>
        <w:color w:val="999999"/>
        <w:sz w:val="22"/>
        <w:szCs w:val="22"/>
      </w:rPr>
      <w:fldChar w:fldCharType="begin"/>
    </w:r>
    <w:r w:rsidR="00100A2C" w:rsidRPr="006F276B">
      <w:rPr>
        <w:rFonts w:ascii="Calibri" w:hAnsi="Calibri"/>
        <w:color w:val="999999"/>
        <w:sz w:val="22"/>
        <w:szCs w:val="22"/>
      </w:rPr>
      <w:instrText xml:space="preserve"> PAGE </w:instrText>
    </w:r>
    <w:r w:rsidR="00100A2C" w:rsidRPr="006F276B">
      <w:rPr>
        <w:rFonts w:ascii="Calibri" w:hAnsi="Calibri"/>
        <w:color w:val="999999"/>
        <w:sz w:val="22"/>
        <w:szCs w:val="22"/>
      </w:rPr>
      <w:fldChar w:fldCharType="separate"/>
    </w:r>
    <w:r w:rsidR="00100A2C" w:rsidRPr="006F276B">
      <w:rPr>
        <w:rFonts w:ascii="Calibri" w:hAnsi="Calibri"/>
        <w:color w:val="999999"/>
        <w:sz w:val="22"/>
        <w:szCs w:val="22"/>
      </w:rPr>
      <w:t>2</w:t>
    </w:r>
    <w:r w:rsidR="00100A2C" w:rsidRPr="006F276B">
      <w:rPr>
        <w:rFonts w:ascii="Calibri" w:hAnsi="Calibri"/>
        <w:color w:val="999999"/>
        <w:sz w:val="22"/>
        <w:szCs w:val="22"/>
      </w:rPr>
      <w:fldChar w:fldCharType="end"/>
    </w:r>
    <w:r w:rsidR="00100A2C" w:rsidRPr="006F276B">
      <w:rPr>
        <w:rFonts w:ascii="Calibri" w:hAnsi="Calibri"/>
        <w:color w:val="999999"/>
        <w:sz w:val="22"/>
        <w:szCs w:val="22"/>
      </w:rPr>
      <w:t xml:space="preserve"> din </w:t>
    </w:r>
    <w:r w:rsidR="00100A2C" w:rsidRPr="006F276B">
      <w:rPr>
        <w:rFonts w:ascii="Calibri" w:hAnsi="Calibri"/>
        <w:color w:val="999999"/>
        <w:sz w:val="22"/>
        <w:szCs w:val="22"/>
      </w:rPr>
      <w:fldChar w:fldCharType="begin"/>
    </w:r>
    <w:r w:rsidR="00100A2C" w:rsidRPr="006F276B">
      <w:rPr>
        <w:rFonts w:ascii="Calibri" w:hAnsi="Calibri"/>
        <w:color w:val="999999"/>
        <w:sz w:val="22"/>
        <w:szCs w:val="22"/>
      </w:rPr>
      <w:instrText xml:space="preserve"> NUMPAGES </w:instrText>
    </w:r>
    <w:r w:rsidR="00100A2C" w:rsidRPr="006F276B">
      <w:rPr>
        <w:rFonts w:ascii="Calibri" w:hAnsi="Calibri"/>
        <w:color w:val="999999"/>
        <w:sz w:val="22"/>
        <w:szCs w:val="22"/>
      </w:rPr>
      <w:fldChar w:fldCharType="separate"/>
    </w:r>
    <w:r w:rsidR="00100A2C" w:rsidRPr="006F276B">
      <w:rPr>
        <w:rFonts w:ascii="Calibri" w:hAnsi="Calibri"/>
        <w:color w:val="999999"/>
        <w:sz w:val="22"/>
        <w:szCs w:val="22"/>
      </w:rPr>
      <w:t>2</w:t>
    </w:r>
    <w:r w:rsidR="00100A2C" w:rsidRPr="006F276B">
      <w:rPr>
        <w:rFonts w:ascii="Calibri" w:hAnsi="Calibri"/>
        <w:color w:val="999999"/>
        <w:sz w:val="22"/>
        <w:szCs w:val="22"/>
      </w:rPr>
      <w:fldChar w:fldCharType="end"/>
    </w:r>
    <w:r w:rsidR="00100A2C" w:rsidRPr="006F276B">
      <w:rPr>
        <w:rFonts w:ascii="Calibri" w:hAnsi="Calibri"/>
        <w:sz w:val="22"/>
        <w:szCs w:val="22"/>
      </w:rPr>
      <w:t xml:space="preserve">  </w:t>
    </w:r>
    <w:r w:rsidR="00100A2C">
      <w:rPr>
        <w:rFonts w:ascii="Calibri" w:hAnsi="Calibri"/>
        <w:sz w:val="22"/>
        <w:szCs w:val="22"/>
      </w:rPr>
      <w:t xml:space="preserve">                                                                                                                                         </w:t>
    </w:r>
    <w:r w:rsidR="00100A2C" w:rsidRPr="006F276B">
      <w:rPr>
        <w:rFonts w:ascii="Calibri" w:hAnsi="Calibri"/>
        <w:color w:val="808080"/>
        <w:spacing w:val="20"/>
        <w:sz w:val="22"/>
        <w:szCs w:val="22"/>
      </w:rPr>
      <w:t>ADR CENTRU</w:t>
    </w:r>
  </w:p>
  <w:p w14:paraId="6D191AD7" w14:textId="77777777" w:rsidR="00100A2C" w:rsidRPr="00851382" w:rsidRDefault="00100A2C" w:rsidP="006F276B">
    <w:pPr>
      <w:pStyle w:val="Antet"/>
      <w:rPr>
        <w:color w:val="99999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2BAA0" w14:textId="77777777" w:rsidR="00100A2C" w:rsidRDefault="00B61FF3" w:rsidP="0018537E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5C5D2A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208468" o:spid="_x0000_s5121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364729">
      <w:rPr>
        <w:noProof/>
      </w:rPr>
      <w:drawing>
        <wp:anchor distT="0" distB="0" distL="114300" distR="114300" simplePos="0" relativeHeight="251661312" behindDoc="0" locked="0" layoutInCell="1" allowOverlap="1" wp14:anchorId="7D3C973A" wp14:editId="188289BA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4729">
      <w:rPr>
        <w:noProof/>
      </w:rPr>
      <w:drawing>
        <wp:anchor distT="0" distB="0" distL="114300" distR="114300" simplePos="0" relativeHeight="251662336" behindDoc="0" locked="0" layoutInCell="1" allowOverlap="1" wp14:anchorId="62EA6F92" wp14:editId="56C72D6C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4729">
      <w:rPr>
        <w:noProof/>
      </w:rPr>
      <w:drawing>
        <wp:anchor distT="0" distB="0" distL="114300" distR="114300" simplePos="0" relativeHeight="251663360" behindDoc="0" locked="0" layoutInCell="1" allowOverlap="1" wp14:anchorId="32266BF7" wp14:editId="0708B382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0A2C">
      <w:t xml:space="preserve">   </w:t>
    </w:r>
    <w:r w:rsidR="00100A2C">
      <w:tab/>
    </w:r>
  </w:p>
  <w:p w14:paraId="72FE7027" w14:textId="77777777" w:rsidR="00100A2C" w:rsidRDefault="00100A2C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81137E1"/>
    <w:multiLevelType w:val="multilevel"/>
    <w:tmpl w:val="FE20CB1C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03E24"/>
    <w:multiLevelType w:val="multilevel"/>
    <w:tmpl w:val="45263EAC"/>
    <w:lvl w:ilvl="0">
      <w:numFmt w:val="bullet"/>
      <w:lvlText w:val="-"/>
      <w:lvlJc w:val="left"/>
      <w:pPr>
        <w:tabs>
          <w:tab w:val="num" w:pos="0"/>
        </w:tabs>
        <w:ind w:left="468" w:hanging="360"/>
      </w:pPr>
      <w:rPr>
        <w:rFonts w:ascii="Calibri" w:hAnsi="Calibri" w:cs="Calibri" w:hint="default"/>
        <w:color w:val="00800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2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9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26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2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2AE9745C"/>
    <w:multiLevelType w:val="multilevel"/>
    <w:tmpl w:val="92F2E66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7" w15:restartNumberingAfterBreak="0">
    <w:nsid w:val="2C880B97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15" w:hanging="360"/>
      </w:pPr>
    </w:lvl>
    <w:lvl w:ilvl="2" w:tplc="0418001B" w:tentative="1">
      <w:start w:val="1"/>
      <w:numFmt w:val="lowerRoman"/>
      <w:lvlText w:val="%3."/>
      <w:lvlJc w:val="right"/>
      <w:pPr>
        <w:ind w:left="1735" w:hanging="180"/>
      </w:pPr>
    </w:lvl>
    <w:lvl w:ilvl="3" w:tplc="0418000F" w:tentative="1">
      <w:start w:val="1"/>
      <w:numFmt w:val="decimal"/>
      <w:lvlText w:val="%4."/>
      <w:lvlJc w:val="left"/>
      <w:pPr>
        <w:ind w:left="2455" w:hanging="360"/>
      </w:pPr>
    </w:lvl>
    <w:lvl w:ilvl="4" w:tplc="04180019" w:tentative="1">
      <w:start w:val="1"/>
      <w:numFmt w:val="lowerLetter"/>
      <w:lvlText w:val="%5."/>
      <w:lvlJc w:val="left"/>
      <w:pPr>
        <w:ind w:left="3175" w:hanging="360"/>
      </w:pPr>
    </w:lvl>
    <w:lvl w:ilvl="5" w:tplc="0418001B" w:tentative="1">
      <w:start w:val="1"/>
      <w:numFmt w:val="lowerRoman"/>
      <w:lvlText w:val="%6."/>
      <w:lvlJc w:val="right"/>
      <w:pPr>
        <w:ind w:left="3895" w:hanging="180"/>
      </w:pPr>
    </w:lvl>
    <w:lvl w:ilvl="6" w:tplc="0418000F" w:tentative="1">
      <w:start w:val="1"/>
      <w:numFmt w:val="decimal"/>
      <w:lvlText w:val="%7."/>
      <w:lvlJc w:val="left"/>
      <w:pPr>
        <w:ind w:left="4615" w:hanging="360"/>
      </w:pPr>
    </w:lvl>
    <w:lvl w:ilvl="7" w:tplc="04180019" w:tentative="1">
      <w:start w:val="1"/>
      <w:numFmt w:val="lowerLetter"/>
      <w:lvlText w:val="%8."/>
      <w:lvlJc w:val="left"/>
      <w:pPr>
        <w:ind w:left="5335" w:hanging="360"/>
      </w:pPr>
    </w:lvl>
    <w:lvl w:ilvl="8" w:tplc="0418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E070CF7"/>
    <w:multiLevelType w:val="multilevel"/>
    <w:tmpl w:val="14FC4810"/>
    <w:lvl w:ilvl="0">
      <w:start w:val="1"/>
      <w:numFmt w:val="lowerLetter"/>
      <w:lvlText w:val="%1)"/>
      <w:lvlJc w:val="left"/>
      <w:pPr>
        <w:tabs>
          <w:tab w:val="num" w:pos="-718"/>
        </w:tabs>
        <w:ind w:left="110" w:hanging="360"/>
      </w:pPr>
      <w:rPr>
        <w:w w:val="99"/>
        <w:lang w:val="ro-RO" w:eastAsia="en-US" w:bidi="ar-SA"/>
      </w:rPr>
    </w:lvl>
    <w:lvl w:ilvl="1">
      <w:numFmt w:val="bullet"/>
      <w:lvlText w:val="-"/>
      <w:lvlJc w:val="left"/>
      <w:pPr>
        <w:tabs>
          <w:tab w:val="num" w:pos="-718"/>
        </w:tabs>
        <w:ind w:left="47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18"/>
        </w:tabs>
        <w:ind w:left="108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18"/>
        </w:tabs>
        <w:ind w:left="170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18"/>
        </w:tabs>
        <w:ind w:left="2333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18"/>
        </w:tabs>
        <w:ind w:left="295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18"/>
        </w:tabs>
        <w:ind w:left="358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18"/>
        </w:tabs>
        <w:ind w:left="4205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18"/>
        </w:tabs>
        <w:ind w:left="482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9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B2DD3"/>
    <w:multiLevelType w:val="hybridMultilevel"/>
    <w:tmpl w:val="899CACB0"/>
    <w:lvl w:ilvl="0" w:tplc="04180003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1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6" w15:restartNumberingAfterBreak="0">
    <w:nsid w:val="4D201391"/>
    <w:multiLevelType w:val="multilevel"/>
    <w:tmpl w:val="AF0870D0"/>
    <w:lvl w:ilvl="0">
      <w:start w:val="1"/>
      <w:numFmt w:val="bullet"/>
      <w:lvlText w:val=""/>
      <w:lvlJc w:val="left"/>
      <w:pPr>
        <w:tabs>
          <w:tab w:val="num" w:pos="0"/>
        </w:tabs>
        <w:ind w:left="883" w:hanging="360"/>
      </w:pPr>
      <w:rPr>
        <w:rFonts w:ascii="Symbol" w:hAnsi="Symbol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60131361"/>
    <w:multiLevelType w:val="multilevel"/>
    <w:tmpl w:val="50706148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1" w15:restartNumberingAfterBreak="0">
    <w:nsid w:val="608C3396"/>
    <w:multiLevelType w:val="hybridMultilevel"/>
    <w:tmpl w:val="292AAD26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B478AD"/>
    <w:multiLevelType w:val="multilevel"/>
    <w:tmpl w:val="B1688E10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5" w15:restartNumberingAfterBreak="0">
    <w:nsid w:val="6BA9780B"/>
    <w:multiLevelType w:val="multilevel"/>
    <w:tmpl w:val="272E5904"/>
    <w:lvl w:ilvl="0">
      <w:numFmt w:val="bullet"/>
      <w:lvlText w:val="-"/>
      <w:lvlJc w:val="left"/>
      <w:pPr>
        <w:tabs>
          <w:tab w:val="num" w:pos="-359"/>
        </w:tabs>
        <w:ind w:left="46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359"/>
        </w:tabs>
        <w:ind w:left="1058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359"/>
        </w:tabs>
        <w:ind w:left="1656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359"/>
        </w:tabs>
        <w:ind w:left="2253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359"/>
        </w:tabs>
        <w:ind w:left="285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359"/>
        </w:tabs>
        <w:ind w:left="344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359"/>
        </w:tabs>
        <w:ind w:left="404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359"/>
        </w:tabs>
        <w:ind w:left="464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359"/>
        </w:tabs>
        <w:ind w:left="524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6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8" w15:restartNumberingAfterBreak="0">
    <w:nsid w:val="798B1BB1"/>
    <w:multiLevelType w:val="hybridMultilevel"/>
    <w:tmpl w:val="34DC2C6C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6A2A99"/>
    <w:multiLevelType w:val="multilevel"/>
    <w:tmpl w:val="DBF27364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0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1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2" w15:restartNumberingAfterBreak="0">
    <w:nsid w:val="7F872CBB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121111">
    <w:abstractNumId w:val="13"/>
  </w:num>
  <w:num w:numId="2" w16cid:durableId="535393207">
    <w:abstractNumId w:val="9"/>
  </w:num>
  <w:num w:numId="3" w16cid:durableId="15155354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3999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0625032">
    <w:abstractNumId w:val="23"/>
  </w:num>
  <w:num w:numId="6" w16cid:durableId="1262908868">
    <w:abstractNumId w:val="2"/>
  </w:num>
  <w:num w:numId="7" w16cid:durableId="844176577">
    <w:abstractNumId w:val="22"/>
  </w:num>
  <w:num w:numId="8" w16cid:durableId="1470054754">
    <w:abstractNumId w:val="19"/>
  </w:num>
  <w:num w:numId="9" w16cid:durableId="1097285518">
    <w:abstractNumId w:val="30"/>
  </w:num>
  <w:num w:numId="10" w16cid:durableId="731733654">
    <w:abstractNumId w:val="0"/>
  </w:num>
  <w:num w:numId="11" w16cid:durableId="350381937">
    <w:abstractNumId w:val="15"/>
  </w:num>
  <w:num w:numId="12" w16cid:durableId="1871407023">
    <w:abstractNumId w:val="11"/>
  </w:num>
  <w:num w:numId="13" w16cid:durableId="1816874813">
    <w:abstractNumId w:val="17"/>
  </w:num>
  <w:num w:numId="14" w16cid:durableId="404374556">
    <w:abstractNumId w:val="14"/>
  </w:num>
  <w:num w:numId="15" w16cid:durableId="214776382">
    <w:abstractNumId w:val="27"/>
  </w:num>
  <w:num w:numId="16" w16cid:durableId="1798909489">
    <w:abstractNumId w:val="18"/>
  </w:num>
  <w:num w:numId="17" w16cid:durableId="1443720716">
    <w:abstractNumId w:val="5"/>
  </w:num>
  <w:num w:numId="18" w16cid:durableId="1935894811">
    <w:abstractNumId w:val="26"/>
  </w:num>
  <w:num w:numId="19" w16cid:durableId="518158223">
    <w:abstractNumId w:val="31"/>
  </w:num>
  <w:num w:numId="20" w16cid:durableId="1685937053">
    <w:abstractNumId w:val="25"/>
  </w:num>
  <w:num w:numId="21" w16cid:durableId="1460759438">
    <w:abstractNumId w:val="21"/>
  </w:num>
  <w:num w:numId="22" w16cid:durableId="616721889">
    <w:abstractNumId w:val="16"/>
  </w:num>
  <w:num w:numId="23" w16cid:durableId="980115284">
    <w:abstractNumId w:val="20"/>
  </w:num>
  <w:num w:numId="24" w16cid:durableId="1756198448">
    <w:abstractNumId w:val="12"/>
  </w:num>
  <w:num w:numId="25" w16cid:durableId="1729958044">
    <w:abstractNumId w:val="24"/>
  </w:num>
  <w:num w:numId="26" w16cid:durableId="769161566">
    <w:abstractNumId w:val="8"/>
  </w:num>
  <w:num w:numId="27" w16cid:durableId="1586525591">
    <w:abstractNumId w:val="28"/>
  </w:num>
  <w:num w:numId="28" w16cid:durableId="265313543">
    <w:abstractNumId w:val="29"/>
  </w:num>
  <w:num w:numId="29" w16cid:durableId="1118647784">
    <w:abstractNumId w:val="6"/>
  </w:num>
  <w:num w:numId="30" w16cid:durableId="954210197">
    <w:abstractNumId w:val="4"/>
  </w:num>
  <w:num w:numId="31" w16cid:durableId="1956518130">
    <w:abstractNumId w:val="1"/>
  </w:num>
  <w:num w:numId="32" w16cid:durableId="1090271561">
    <w:abstractNumId w:val="32"/>
  </w:num>
  <w:num w:numId="33" w16cid:durableId="20853682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95D5B"/>
    <w:rsid w:val="000B6659"/>
    <w:rsid w:val="000C2AAE"/>
    <w:rsid w:val="00100A2C"/>
    <w:rsid w:val="00110ED1"/>
    <w:rsid w:val="001175F2"/>
    <w:rsid w:val="00134DEE"/>
    <w:rsid w:val="001357F6"/>
    <w:rsid w:val="00144BFD"/>
    <w:rsid w:val="00163AF4"/>
    <w:rsid w:val="001679F8"/>
    <w:rsid w:val="001726E9"/>
    <w:rsid w:val="0018537E"/>
    <w:rsid w:val="001A637E"/>
    <w:rsid w:val="001D40CB"/>
    <w:rsid w:val="001D7627"/>
    <w:rsid w:val="001E7798"/>
    <w:rsid w:val="002718B6"/>
    <w:rsid w:val="00275DCC"/>
    <w:rsid w:val="002A0DBC"/>
    <w:rsid w:val="002B3BB9"/>
    <w:rsid w:val="002E07E9"/>
    <w:rsid w:val="002F1246"/>
    <w:rsid w:val="003221D7"/>
    <w:rsid w:val="00324E6E"/>
    <w:rsid w:val="00351F71"/>
    <w:rsid w:val="00353C41"/>
    <w:rsid w:val="00362E1D"/>
    <w:rsid w:val="00364729"/>
    <w:rsid w:val="00373F0D"/>
    <w:rsid w:val="00376CFE"/>
    <w:rsid w:val="00381D3E"/>
    <w:rsid w:val="00385A87"/>
    <w:rsid w:val="00385DE3"/>
    <w:rsid w:val="0038681F"/>
    <w:rsid w:val="003A4661"/>
    <w:rsid w:val="003E2E03"/>
    <w:rsid w:val="003F4311"/>
    <w:rsid w:val="004056BD"/>
    <w:rsid w:val="004309DB"/>
    <w:rsid w:val="004368E5"/>
    <w:rsid w:val="004654E0"/>
    <w:rsid w:val="00474F02"/>
    <w:rsid w:val="004A342B"/>
    <w:rsid w:val="004C10CA"/>
    <w:rsid w:val="00507932"/>
    <w:rsid w:val="00523BEA"/>
    <w:rsid w:val="0055238C"/>
    <w:rsid w:val="005705BF"/>
    <w:rsid w:val="005943DA"/>
    <w:rsid w:val="005A6B00"/>
    <w:rsid w:val="005B3077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F276B"/>
    <w:rsid w:val="0071191E"/>
    <w:rsid w:val="007209E0"/>
    <w:rsid w:val="00744EC4"/>
    <w:rsid w:val="00754551"/>
    <w:rsid w:val="00757425"/>
    <w:rsid w:val="00776028"/>
    <w:rsid w:val="007A69A6"/>
    <w:rsid w:val="007C403D"/>
    <w:rsid w:val="00847A4B"/>
    <w:rsid w:val="00851382"/>
    <w:rsid w:val="00861926"/>
    <w:rsid w:val="0088290B"/>
    <w:rsid w:val="008B3D4E"/>
    <w:rsid w:val="008C26CE"/>
    <w:rsid w:val="008D4507"/>
    <w:rsid w:val="008E7688"/>
    <w:rsid w:val="00907D45"/>
    <w:rsid w:val="00931D5E"/>
    <w:rsid w:val="00935472"/>
    <w:rsid w:val="00936CF8"/>
    <w:rsid w:val="00937E7C"/>
    <w:rsid w:val="0095716B"/>
    <w:rsid w:val="009C6F66"/>
    <w:rsid w:val="009F711B"/>
    <w:rsid w:val="00A46082"/>
    <w:rsid w:val="00AC3124"/>
    <w:rsid w:val="00AE4990"/>
    <w:rsid w:val="00AF0DE7"/>
    <w:rsid w:val="00B15233"/>
    <w:rsid w:val="00B3097E"/>
    <w:rsid w:val="00B61FF3"/>
    <w:rsid w:val="00B66FD3"/>
    <w:rsid w:val="00B81BF6"/>
    <w:rsid w:val="00BB1052"/>
    <w:rsid w:val="00BD3175"/>
    <w:rsid w:val="00BD6FA5"/>
    <w:rsid w:val="00BF0D73"/>
    <w:rsid w:val="00C05C7A"/>
    <w:rsid w:val="00C46F48"/>
    <w:rsid w:val="00C564B2"/>
    <w:rsid w:val="00C66FC3"/>
    <w:rsid w:val="00C72D22"/>
    <w:rsid w:val="00C73212"/>
    <w:rsid w:val="00C82AD1"/>
    <w:rsid w:val="00C916A3"/>
    <w:rsid w:val="00CC6C98"/>
    <w:rsid w:val="00CE4F1E"/>
    <w:rsid w:val="00D01958"/>
    <w:rsid w:val="00D22014"/>
    <w:rsid w:val="00D251CC"/>
    <w:rsid w:val="00D344D3"/>
    <w:rsid w:val="00D368D4"/>
    <w:rsid w:val="00D546B8"/>
    <w:rsid w:val="00D94812"/>
    <w:rsid w:val="00D96085"/>
    <w:rsid w:val="00DD113C"/>
    <w:rsid w:val="00E212FE"/>
    <w:rsid w:val="00E32BBC"/>
    <w:rsid w:val="00E46395"/>
    <w:rsid w:val="00E615D2"/>
    <w:rsid w:val="00E753B1"/>
    <w:rsid w:val="00E87F85"/>
    <w:rsid w:val="00EB7F6D"/>
    <w:rsid w:val="00EC67EE"/>
    <w:rsid w:val="00ED5174"/>
    <w:rsid w:val="00EF6CD7"/>
    <w:rsid w:val="00F12E7F"/>
    <w:rsid w:val="00F167CD"/>
    <w:rsid w:val="00F33EB7"/>
    <w:rsid w:val="00F5775A"/>
    <w:rsid w:val="00F97AE0"/>
    <w:rsid w:val="00FD2955"/>
    <w:rsid w:val="00FD5429"/>
    <w:rsid w:val="00FD6C8E"/>
    <w:rsid w:val="00FE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."/>
  <w:listSeparator w:val=","/>
  <w14:docId w14:val="6DD95102"/>
  <w15:chartTrackingRefBased/>
  <w15:docId w15:val="{ACE28B4E-4AA6-4E53-94C6-835C7F85B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AntetCaracter">
    <w:name w:val="Antet Caracter"/>
    <w:link w:val="Antet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f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link w:val="Titlu3"/>
    <w:rsid w:val="006F276B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A9C34-5DA6-4431-8887-F6F09CB1D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</TotalTime>
  <Pages>8</Pages>
  <Words>2668</Words>
  <Characters>17350</Characters>
  <Application>Microsoft Office Word</Application>
  <DocSecurity>0</DocSecurity>
  <Lines>144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19979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 Brabete</cp:lastModifiedBy>
  <cp:revision>4</cp:revision>
  <cp:lastPrinted>2022-03-29T08:07:00Z</cp:lastPrinted>
  <dcterms:created xsi:type="dcterms:W3CDTF">2023-09-22T09:05:00Z</dcterms:created>
  <dcterms:modified xsi:type="dcterms:W3CDTF">2024-02-01T11:16:00Z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1dcf0d0e1804adb621e792ff80ad1882097e26aedd2bf47f81e277e4254feb76</vt:lpwstr>
  </property>
</Properties>
</file>